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F" w:rsidRPr="00F46F59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</w:t>
      </w:r>
    </w:p>
    <w:p w:rsidR="0067739F" w:rsidRPr="00DA3B9E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739F" w:rsidRDefault="0067739F" w:rsidP="006773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46F59">
        <w:rPr>
          <w:rFonts w:ascii="Times New Roman" w:eastAsia="Calibri" w:hAnsi="Times New Roman" w:cs="Times New Roman"/>
          <w:sz w:val="28"/>
          <w:szCs w:val="28"/>
        </w:rPr>
        <w:t>административных комиссий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</w:p>
    <w:p w:rsidR="0067739F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eastAsia="Calibri" w:hAnsi="Times New Roman" w:cs="Times New Roman"/>
          <w:sz w:val="28"/>
          <w:szCs w:val="28"/>
        </w:rPr>
        <w:t>районов и городских округов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67739F" w:rsidRPr="00F46F59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Pr="00F46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3A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F46F59" w:rsidRPr="0067739F" w:rsidRDefault="00F46F59" w:rsidP="00F46F5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AB7" w:rsidRPr="007C6522" w:rsidRDefault="004C3AB7" w:rsidP="004C3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предоставленным административными комиссиями </w:t>
      </w:r>
      <w:r w:rsidRPr="00A172B1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и городских округов </w:t>
      </w: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A172B1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области, </w:t>
      </w: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 w:rsidRPr="00A172B1">
        <w:rPr>
          <w:rFonts w:ascii="Times New Roman" w:eastAsia="Calibri" w:hAnsi="Times New Roman" w:cs="Times New Roman"/>
          <w:sz w:val="28"/>
          <w:szCs w:val="28"/>
        </w:rPr>
        <w:t>Министерства Смоленской области по осуществлению контроля и взаимодействию с административными органами</w:t>
      </w:r>
      <w:r w:rsidRPr="00A17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лее – Министерство)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первый квартал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 поступил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528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 дел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АП). За аналогичный период прошлого года (далее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АППГ)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507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ов. </w:t>
      </w:r>
      <w:r w:rsidRPr="00D54E29">
        <w:rPr>
          <w:rFonts w:ascii="Times New Roman" w:eastAsia="Calibri" w:hAnsi="Times New Roman" w:cs="Times New Roman"/>
          <w:sz w:val="28"/>
          <w:szCs w:val="28"/>
        </w:rPr>
        <w:t>Возвращено должностным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лицам, их составившим, 58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общего количества поступивших материалов (АППГ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3,4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общего количества поступивших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первый квартал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материалов).</w:t>
      </w:r>
    </w:p>
    <w:p w:rsidR="004C3AB7" w:rsidRPr="00C17E55" w:rsidRDefault="004C3AB7" w:rsidP="004C3A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E55">
        <w:rPr>
          <w:rFonts w:ascii="Times New Roman" w:eastAsia="Calibri" w:hAnsi="Times New Roman" w:cs="Times New Roman"/>
          <w:sz w:val="28"/>
          <w:szCs w:val="28"/>
        </w:rPr>
        <w:t>За истекший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года проведено 1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АК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102</w:t>
      </w:r>
      <w:r w:rsidRPr="00C17E55">
        <w:rPr>
          <w:rFonts w:ascii="Times New Roman" w:eastAsia="Calibri" w:hAnsi="Times New Roman" w:cs="Times New Roman"/>
          <w:sz w:val="28"/>
          <w:szCs w:val="28"/>
        </w:rPr>
        <w:t>). По результатам рассмотрения материалов об АП, АК МО Смоленской области вынесено 45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постановлений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458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). Из них  </w:t>
      </w:r>
      <w:r>
        <w:rPr>
          <w:rFonts w:ascii="Times New Roman" w:eastAsia="Calibri" w:hAnsi="Times New Roman" w:cs="Times New Roman"/>
          <w:sz w:val="28"/>
          <w:szCs w:val="28"/>
        </w:rPr>
        <w:t>101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постановлений о назначении административного наказания в виде предупреждения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88</w:t>
      </w:r>
      <w:r w:rsidRPr="00C17E55">
        <w:rPr>
          <w:rFonts w:ascii="Times New Roman" w:eastAsia="Calibri" w:hAnsi="Times New Roman" w:cs="Times New Roman"/>
          <w:sz w:val="28"/>
          <w:szCs w:val="28"/>
        </w:rPr>
        <w:t>), 2</w:t>
      </w:r>
      <w:r>
        <w:rPr>
          <w:rFonts w:ascii="Times New Roman" w:eastAsia="Calibri" w:hAnsi="Times New Roman" w:cs="Times New Roman"/>
          <w:sz w:val="28"/>
          <w:szCs w:val="28"/>
        </w:rPr>
        <w:t>91</w:t>
      </w:r>
      <w:r w:rsidRPr="00C17E55">
        <w:rPr>
          <w:rFonts w:ascii="Times New Roman" w:eastAsia="Calibri" w:hAnsi="Times New Roman" w:cs="Times New Roman"/>
          <w:sz w:val="28"/>
          <w:szCs w:val="28"/>
        </w:rPr>
        <w:t>– в виде штрафа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>(АППГ – 2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 – о прекращении производства по делу об 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131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C3AB7" w:rsidRPr="00235745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745">
        <w:rPr>
          <w:rFonts w:ascii="Times New Roman" w:eastAsia="Calibri" w:hAnsi="Times New Roman" w:cs="Times New Roman"/>
          <w:sz w:val="28"/>
          <w:szCs w:val="28"/>
        </w:rPr>
        <w:t>За прошедший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35745">
        <w:rPr>
          <w:rFonts w:ascii="Times New Roman" w:eastAsia="Calibri" w:hAnsi="Times New Roman" w:cs="Times New Roman"/>
          <w:sz w:val="28"/>
          <w:szCs w:val="28"/>
        </w:rPr>
        <w:t xml:space="preserve"> года из 45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35745">
        <w:rPr>
          <w:rFonts w:ascii="Times New Roman" w:eastAsia="Calibri" w:hAnsi="Times New Roman" w:cs="Times New Roman"/>
          <w:sz w:val="28"/>
          <w:szCs w:val="28"/>
        </w:rPr>
        <w:t xml:space="preserve"> вынесенных АК МО постановлений судами отменено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35745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357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35745">
        <w:rPr>
          <w:rFonts w:ascii="Times New Roman" w:eastAsia="Calibri" w:hAnsi="Times New Roman" w:cs="Times New Roman"/>
          <w:sz w:val="28"/>
          <w:szCs w:val="28"/>
        </w:rPr>
        <w:t xml:space="preserve">% (АППГ – из 458 вынесенных постановлений по делам об АП  судами отменено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35745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35745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357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87</w:t>
      </w:r>
      <w:r w:rsidRPr="00235745">
        <w:rPr>
          <w:rFonts w:ascii="Times New Roman" w:eastAsia="Calibri" w:hAnsi="Times New Roman" w:cs="Times New Roman"/>
          <w:sz w:val="28"/>
          <w:szCs w:val="28"/>
        </w:rPr>
        <w:t>%). Таким образом, за отчетный период количество отмененных судами постановлений</w:t>
      </w:r>
      <w:r w:rsidRPr="0023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незначительно увеличилось</w:t>
      </w:r>
      <w:r w:rsidRPr="00235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AB7" w:rsidRDefault="004C3AB7" w:rsidP="00B5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Наибольшее количество материалов рассматривается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административными комиссиями районов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Смоленска. Так,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отчетный период, административными комиссиями районов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Смоленска рассмотрен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298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 по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 АП (АППГ – 316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56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количества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материалов, поступивших на рассмотрение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62,3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 Также можно отметить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 МО «город Десногорск»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Смоленской области</w:t>
      </w:r>
      <w:r w:rsidRPr="005047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 МО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Ярцевский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4C3AB7" w:rsidRPr="007A6CB9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3FD">
        <w:rPr>
          <w:rFonts w:ascii="Times New Roman" w:eastAsia="Calibri" w:hAnsi="Times New Roman" w:cs="Times New Roman"/>
          <w:sz w:val="28"/>
          <w:szCs w:val="28"/>
        </w:rPr>
        <w:t>Также необходимо отметить, что АК МО «</w:t>
      </w:r>
      <w:r>
        <w:rPr>
          <w:rFonts w:ascii="Times New Roman" w:eastAsia="Calibri" w:hAnsi="Times New Roman" w:cs="Times New Roman"/>
          <w:sz w:val="28"/>
          <w:szCs w:val="28"/>
        </w:rPr>
        <w:t>Демидовский</w:t>
      </w:r>
      <w:r w:rsidRPr="006E53FD">
        <w:rPr>
          <w:rFonts w:ascii="Times New Roman" w:eastAsia="Calibri" w:hAnsi="Times New Roman" w:cs="Times New Roman"/>
          <w:sz w:val="28"/>
          <w:szCs w:val="28"/>
        </w:rPr>
        <w:t xml:space="preserve"> район» заседания в 1 квартале не проводились, а АК МО </w:t>
      </w:r>
      <w:r w:rsidRPr="007A6CB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A6CB9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6E53FD">
        <w:rPr>
          <w:rFonts w:ascii="Times New Roman" w:eastAsia="Calibri" w:hAnsi="Times New Roman" w:cs="Times New Roman"/>
          <w:sz w:val="28"/>
          <w:szCs w:val="28"/>
        </w:rPr>
        <w:t xml:space="preserve"> проведено всего одно заседани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E53FD">
        <w:rPr>
          <w:rFonts w:ascii="Times New Roman" w:eastAsia="Calibri" w:hAnsi="Times New Roman" w:cs="Times New Roman"/>
          <w:sz w:val="28"/>
          <w:szCs w:val="28"/>
        </w:rPr>
        <w:t xml:space="preserve"> АК.</w:t>
      </w:r>
      <w:r w:rsidRPr="00C85C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A6CB9">
        <w:rPr>
          <w:rFonts w:ascii="Times New Roman" w:eastAsia="Calibri" w:hAnsi="Times New Roman" w:cs="Times New Roman"/>
          <w:sz w:val="28"/>
          <w:szCs w:val="28"/>
        </w:rPr>
        <w:t>Меньше всего постановлений вынесено АК МО «</w:t>
      </w:r>
      <w:proofErr w:type="spellStart"/>
      <w:r w:rsidRPr="007A6CB9">
        <w:rPr>
          <w:rFonts w:ascii="Times New Roman" w:eastAsia="Calibri" w:hAnsi="Times New Roman" w:cs="Times New Roman"/>
          <w:sz w:val="28"/>
          <w:szCs w:val="28"/>
        </w:rPr>
        <w:t>Велижский</w:t>
      </w:r>
      <w:proofErr w:type="spellEnd"/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47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CB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A6CB9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6CB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(по одному постановлению). АК МО «</w:t>
      </w:r>
      <w:r>
        <w:rPr>
          <w:rFonts w:ascii="Times New Roman" w:eastAsia="Calibri" w:hAnsi="Times New Roman" w:cs="Times New Roman"/>
          <w:sz w:val="28"/>
          <w:szCs w:val="28"/>
        </w:rPr>
        <w:t>Демидовский</w:t>
      </w:r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Pr="007A6CB9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отчётном периоде</w:t>
      </w:r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не выносились.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дел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числено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на сумму </w:t>
      </w:r>
      <w:r>
        <w:rPr>
          <w:rFonts w:ascii="Times New Roman" w:eastAsia="Calibri" w:hAnsi="Times New Roman" w:cs="Times New Roman"/>
          <w:sz w:val="28"/>
          <w:szCs w:val="28"/>
        </w:rPr>
        <w:t>581 400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>
        <w:rPr>
          <w:rFonts w:ascii="Times New Roman" w:eastAsia="Calibri" w:hAnsi="Times New Roman" w:cs="Times New Roman"/>
          <w:sz w:val="28"/>
          <w:szCs w:val="28"/>
        </w:rPr>
        <w:t>436 200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164FA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взысканных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насчитывает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278 000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сравнении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первым кварталом 2023 года, уменьшилась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396 000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47</w:t>
      </w:r>
      <w:r w:rsidRPr="007C652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суммы наложенных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(АППГ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Pr="007C652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4C3AB7" w:rsidRPr="00807E23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E23">
        <w:rPr>
          <w:rFonts w:ascii="Times New Roman" w:eastAsia="Calibri" w:hAnsi="Times New Roman" w:cs="Times New Roman"/>
          <w:sz w:val="28"/>
          <w:szCs w:val="28"/>
        </w:rPr>
        <w:lastRenderedPageBreak/>
        <w:t>Отсутствуют результаты по добровольной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уплате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>штрафов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АК МО </w:t>
      </w:r>
      <w:r>
        <w:rPr>
          <w:rFonts w:ascii="Times New Roman" w:eastAsia="Calibri" w:hAnsi="Times New Roman" w:cs="Times New Roman"/>
          <w:sz w:val="28"/>
          <w:szCs w:val="28"/>
        </w:rPr>
        <w:t>«Гагаринский район», «Дорогобужский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</w:t>
      </w:r>
      <w:r w:rsidRPr="0042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DD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Холм-Жирковский</w:t>
      </w:r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>, 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F1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Смоленской области.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0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Pr="007A6CB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7A6CB9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в виде штрафов не выносились</w:t>
      </w:r>
      <w:r w:rsidRPr="00807E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AB7" w:rsidRPr="00CF1DDB" w:rsidRDefault="004C3AB7" w:rsidP="004C3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165 </w:t>
      </w:r>
      <w:r w:rsidRPr="00CF1DDB">
        <w:rPr>
          <w:rFonts w:ascii="Times New Roman" w:eastAsia="Calibri" w:hAnsi="Times New Roman" w:cs="Times New Roman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234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) по делам 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 </w:t>
      </w:r>
      <w:r w:rsidRPr="00CF1DDB">
        <w:rPr>
          <w:rFonts w:ascii="Times New Roman" w:eastAsia="Calibri" w:hAnsi="Times New Roman" w:cs="Times New Roman"/>
          <w:sz w:val="28"/>
          <w:szCs w:val="28"/>
        </w:rPr>
        <w:t>на сумму</w:t>
      </w:r>
      <w:r>
        <w:rPr>
          <w:rFonts w:ascii="Times New Roman" w:eastAsia="Calibri" w:hAnsi="Times New Roman" w:cs="Times New Roman"/>
          <w:sz w:val="28"/>
          <w:szCs w:val="28"/>
        </w:rPr>
        <w:t>  518 550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рублей (АППГ – </w:t>
      </w:r>
      <w:r>
        <w:rPr>
          <w:rFonts w:ascii="Times New Roman" w:eastAsia="Calibri" w:hAnsi="Times New Roman" w:cs="Times New Roman"/>
          <w:sz w:val="28"/>
          <w:szCs w:val="28"/>
        </w:rPr>
        <w:t>858 500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4C3AB7" w:rsidRPr="00F47551" w:rsidRDefault="004C3AB7" w:rsidP="004C3A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материалам 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156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материалам) на сумму </w:t>
      </w:r>
      <w:r>
        <w:rPr>
          <w:rFonts w:ascii="Times New Roman" w:eastAsia="Calibri" w:hAnsi="Times New Roman" w:cs="Times New Roman"/>
          <w:sz w:val="28"/>
          <w:szCs w:val="28"/>
        </w:rPr>
        <w:t>98 231,62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913 310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F1D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AB7" w:rsidRPr="00D879E3" w:rsidRDefault="004C3AB7" w:rsidP="004C3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Всего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первый квартал </w:t>
      </w:r>
      <w:r w:rsidRPr="00D879E3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было взыскано штрафов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 376 231,6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1 309 310,3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>), что состав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(АППГ </w:t>
      </w:r>
      <w:r w:rsidRPr="00D879E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D879E3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79E3">
        <w:rPr>
          <w:rFonts w:ascii="Times New Roman" w:eastAsia="Calibri" w:hAnsi="Times New Roman" w:cs="Times New Roman"/>
          <w:sz w:val="28"/>
          <w:szCs w:val="28"/>
        </w:rPr>
        <w:t>от годовой суммы субвенций, предоставленных бюджетам муниципальных районов и городских округов Смоленской области из областного бюджета на осуществление государственных полномочий АК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(сумма субвенций, выделенных на 2024 год составляет 13 354 700 рублей)</w:t>
      </w:r>
      <w:r w:rsidRPr="00D879E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BDD">
        <w:rPr>
          <w:rFonts w:ascii="Times New Roman" w:eastAsia="Calibri" w:hAnsi="Times New Roman" w:cs="Times New Roman"/>
          <w:sz w:val="28"/>
          <w:szCs w:val="28"/>
        </w:rPr>
        <w:t xml:space="preserve">Анализ работы АК МО показал, что за отчетный период самые высокие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  </w:t>
      </w:r>
      <w:r w:rsidRPr="007B7CC3">
        <w:rPr>
          <w:rFonts w:ascii="Times New Roman" w:eastAsia="Calibri" w:hAnsi="Times New Roman" w:cs="Times New Roman"/>
          <w:sz w:val="28"/>
          <w:szCs w:val="28"/>
        </w:rPr>
        <w:t>эффективност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B7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C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28F">
        <w:rPr>
          <w:rFonts w:ascii="Times New Roman" w:eastAsia="Calibri" w:hAnsi="Times New Roman" w:cs="Times New Roman"/>
          <w:sz w:val="28"/>
          <w:szCs w:val="28"/>
        </w:rPr>
        <w:t xml:space="preserve">(соотношение суммы взысканных штрафов к сумме субвенции, </w:t>
      </w:r>
      <w:r w:rsidRPr="001C22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полученной из областного бюджета на исполнение</w:t>
      </w:r>
      <w:r w:rsidRPr="0045593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4F7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полномочий по организационному обеспечению деятельности АК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>у </w:t>
      </w:r>
      <w:r w:rsidRPr="00F37A41">
        <w:rPr>
          <w:rFonts w:ascii="Times New Roman" w:eastAsia="Calibri" w:hAnsi="Times New Roman" w:cs="Times New Roman"/>
          <w:sz w:val="28"/>
          <w:szCs w:val="28"/>
        </w:rPr>
        <w:t>АК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37A41">
        <w:rPr>
          <w:rFonts w:ascii="Times New Roman" w:eastAsia="Calibri" w:hAnsi="Times New Roman" w:cs="Times New Roman"/>
          <w:sz w:val="28"/>
          <w:szCs w:val="28"/>
        </w:rPr>
        <w:t xml:space="preserve">МО г. Смоленск (Ленинский район)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19,9%   (АППГ – 57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 «г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ород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Десногорск»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16,9% (АППГ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146,4%), </w:t>
      </w:r>
      <w:r w:rsidRPr="005358CC">
        <w:rPr>
          <w:rFonts w:ascii="Times New Roman" w:eastAsia="Calibri" w:hAnsi="Times New Roman" w:cs="Times New Roman"/>
          <w:sz w:val="28"/>
          <w:szCs w:val="28"/>
        </w:rPr>
        <w:t>АК МО г. Смоленск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8CC">
        <w:rPr>
          <w:rFonts w:ascii="Times New Roman" w:eastAsia="Calibri" w:hAnsi="Times New Roman" w:cs="Times New Roman"/>
          <w:sz w:val="28"/>
          <w:szCs w:val="28"/>
        </w:rPr>
        <w:t>(Заднепровский район)</w:t>
      </w:r>
      <w:r>
        <w:rPr>
          <w:rFonts w:ascii="Times New Roman" w:eastAsia="Calibri" w:hAnsi="Times New Roman" w:cs="Times New Roman"/>
          <w:sz w:val="28"/>
          <w:szCs w:val="28"/>
        </w:rPr>
        <w:t> 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11,3%  (АППГ – 33,8</w:t>
      </w:r>
      <w:proofErr w:type="gramEnd"/>
      <w:r w:rsidRPr="00095603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A5C04">
        <w:rPr>
          <w:rFonts w:ascii="Times New Roman" w:eastAsia="Calibri" w:hAnsi="Times New Roman" w:cs="Times New Roman"/>
          <w:sz w:val="28"/>
          <w:szCs w:val="28"/>
        </w:rPr>
        <w:t xml:space="preserve">Эффективность деятельности ряда АК </w:t>
      </w:r>
      <w:r>
        <w:rPr>
          <w:rFonts w:ascii="Times New Roman" w:eastAsia="Calibri" w:hAnsi="Times New Roman" w:cs="Times New Roman"/>
          <w:sz w:val="28"/>
          <w:szCs w:val="28"/>
        </w:rPr>
        <w:t>МО Смоленской области</w:t>
      </w:r>
      <w:r w:rsidRPr="002A5C04">
        <w:rPr>
          <w:rFonts w:ascii="Times New Roman" w:eastAsia="Calibri" w:hAnsi="Times New Roman" w:cs="Times New Roman"/>
          <w:sz w:val="28"/>
          <w:szCs w:val="28"/>
        </w:rPr>
        <w:t xml:space="preserve"> имеет нулевой показатель: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«Демидовский район»;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 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</w:t>
      </w:r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 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807E2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>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Холм-Жирковский</w:t>
      </w:r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AB7" w:rsidRDefault="004C3AB7" w:rsidP="004C3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F37A4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37A41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Pr="00F37A41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807E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35B" w:rsidRPr="00F46F59" w:rsidRDefault="005F535B" w:rsidP="00F737BF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35B" w:rsidRPr="00F46F59" w:rsidRDefault="005F53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F535B" w:rsidRPr="00F46F59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90" w:rsidRDefault="00BF6090" w:rsidP="003F1C5E">
      <w:pPr>
        <w:spacing w:after="0" w:line="240" w:lineRule="auto"/>
      </w:pPr>
      <w:r>
        <w:separator/>
      </w:r>
    </w:p>
  </w:endnote>
  <w:endnote w:type="continuationSeparator" w:id="0">
    <w:p w:rsidR="00BF6090" w:rsidRDefault="00BF6090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90" w:rsidRDefault="00BF6090" w:rsidP="003F1C5E">
      <w:pPr>
        <w:spacing w:after="0" w:line="240" w:lineRule="auto"/>
      </w:pPr>
      <w:r>
        <w:separator/>
      </w:r>
    </w:p>
  </w:footnote>
  <w:footnote w:type="continuationSeparator" w:id="0">
    <w:p w:rsidR="00BF6090" w:rsidRDefault="00BF6090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4C3AB7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35495"/>
    <w:rsid w:val="000367AD"/>
    <w:rsid w:val="0004255B"/>
    <w:rsid w:val="00055173"/>
    <w:rsid w:val="00055272"/>
    <w:rsid w:val="000569CB"/>
    <w:rsid w:val="00070BE1"/>
    <w:rsid w:val="00077143"/>
    <w:rsid w:val="0007784A"/>
    <w:rsid w:val="00081CA5"/>
    <w:rsid w:val="000910A5"/>
    <w:rsid w:val="00093C22"/>
    <w:rsid w:val="00095603"/>
    <w:rsid w:val="000A084E"/>
    <w:rsid w:val="000A184E"/>
    <w:rsid w:val="000A223D"/>
    <w:rsid w:val="000A24DA"/>
    <w:rsid w:val="000A4996"/>
    <w:rsid w:val="000A79BD"/>
    <w:rsid w:val="000B47B8"/>
    <w:rsid w:val="000B7B73"/>
    <w:rsid w:val="000C108D"/>
    <w:rsid w:val="000C17D2"/>
    <w:rsid w:val="000C3BB4"/>
    <w:rsid w:val="000C4220"/>
    <w:rsid w:val="000D6EDD"/>
    <w:rsid w:val="000E28CB"/>
    <w:rsid w:val="0011055B"/>
    <w:rsid w:val="00111F5E"/>
    <w:rsid w:val="00113323"/>
    <w:rsid w:val="0011509A"/>
    <w:rsid w:val="00121788"/>
    <w:rsid w:val="00125044"/>
    <w:rsid w:val="00127AE3"/>
    <w:rsid w:val="00127F39"/>
    <w:rsid w:val="0013593B"/>
    <w:rsid w:val="00143195"/>
    <w:rsid w:val="00151E5B"/>
    <w:rsid w:val="00153C03"/>
    <w:rsid w:val="001635AD"/>
    <w:rsid w:val="00165382"/>
    <w:rsid w:val="001716E0"/>
    <w:rsid w:val="001727B4"/>
    <w:rsid w:val="00174397"/>
    <w:rsid w:val="00175F47"/>
    <w:rsid w:val="00176132"/>
    <w:rsid w:val="0018431B"/>
    <w:rsid w:val="001938E0"/>
    <w:rsid w:val="0019549F"/>
    <w:rsid w:val="001B2092"/>
    <w:rsid w:val="001B30B9"/>
    <w:rsid w:val="001C3603"/>
    <w:rsid w:val="001D4C56"/>
    <w:rsid w:val="001D5426"/>
    <w:rsid w:val="001F15EB"/>
    <w:rsid w:val="00212B5F"/>
    <w:rsid w:val="002243FD"/>
    <w:rsid w:val="00224785"/>
    <w:rsid w:val="00225E0F"/>
    <w:rsid w:val="00230D3D"/>
    <w:rsid w:val="0023484C"/>
    <w:rsid w:val="002371C1"/>
    <w:rsid w:val="00237A95"/>
    <w:rsid w:val="00240ED9"/>
    <w:rsid w:val="00243293"/>
    <w:rsid w:val="0025703D"/>
    <w:rsid w:val="00257213"/>
    <w:rsid w:val="002606F0"/>
    <w:rsid w:val="00265BFF"/>
    <w:rsid w:val="00265C3B"/>
    <w:rsid w:val="002673B3"/>
    <w:rsid w:val="0027087C"/>
    <w:rsid w:val="00277AE4"/>
    <w:rsid w:val="00277C13"/>
    <w:rsid w:val="0028085D"/>
    <w:rsid w:val="002901C9"/>
    <w:rsid w:val="00290EB8"/>
    <w:rsid w:val="0029668C"/>
    <w:rsid w:val="002A5C04"/>
    <w:rsid w:val="002B4CCC"/>
    <w:rsid w:val="002B4F39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82F"/>
    <w:rsid w:val="002F7FF2"/>
    <w:rsid w:val="00300C90"/>
    <w:rsid w:val="00306FAD"/>
    <w:rsid w:val="00310922"/>
    <w:rsid w:val="0031334C"/>
    <w:rsid w:val="0031479E"/>
    <w:rsid w:val="0032453C"/>
    <w:rsid w:val="00335AAC"/>
    <w:rsid w:val="00346F4D"/>
    <w:rsid w:val="003505A1"/>
    <w:rsid w:val="00356079"/>
    <w:rsid w:val="0035737B"/>
    <w:rsid w:val="00367F13"/>
    <w:rsid w:val="00371BF8"/>
    <w:rsid w:val="00380595"/>
    <w:rsid w:val="00380DB0"/>
    <w:rsid w:val="003830CB"/>
    <w:rsid w:val="003879E5"/>
    <w:rsid w:val="00394CBA"/>
    <w:rsid w:val="003A205E"/>
    <w:rsid w:val="003B2BE1"/>
    <w:rsid w:val="003B34D4"/>
    <w:rsid w:val="003B6B29"/>
    <w:rsid w:val="003B77AF"/>
    <w:rsid w:val="003C0B2E"/>
    <w:rsid w:val="003C2466"/>
    <w:rsid w:val="003C3252"/>
    <w:rsid w:val="003D63FB"/>
    <w:rsid w:val="003E0BD6"/>
    <w:rsid w:val="003F1C5E"/>
    <w:rsid w:val="003F1CE8"/>
    <w:rsid w:val="003F737C"/>
    <w:rsid w:val="0040155F"/>
    <w:rsid w:val="0041209D"/>
    <w:rsid w:val="00417C2A"/>
    <w:rsid w:val="00420A40"/>
    <w:rsid w:val="00421A57"/>
    <w:rsid w:val="00424105"/>
    <w:rsid w:val="0043193F"/>
    <w:rsid w:val="00436601"/>
    <w:rsid w:val="00436AEE"/>
    <w:rsid w:val="00440314"/>
    <w:rsid w:val="004526DD"/>
    <w:rsid w:val="004548BD"/>
    <w:rsid w:val="0046183E"/>
    <w:rsid w:val="004634A1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3AB7"/>
    <w:rsid w:val="004C4D43"/>
    <w:rsid w:val="004C5A5E"/>
    <w:rsid w:val="004C626A"/>
    <w:rsid w:val="004D1B27"/>
    <w:rsid w:val="004D5427"/>
    <w:rsid w:val="004D66F9"/>
    <w:rsid w:val="004D77D5"/>
    <w:rsid w:val="004F559C"/>
    <w:rsid w:val="004F70C0"/>
    <w:rsid w:val="004F7814"/>
    <w:rsid w:val="00500F77"/>
    <w:rsid w:val="00504112"/>
    <w:rsid w:val="00505BEF"/>
    <w:rsid w:val="0051370C"/>
    <w:rsid w:val="005150F1"/>
    <w:rsid w:val="0051755D"/>
    <w:rsid w:val="00517C8F"/>
    <w:rsid w:val="005349D9"/>
    <w:rsid w:val="0053592E"/>
    <w:rsid w:val="005449B1"/>
    <w:rsid w:val="005524A3"/>
    <w:rsid w:val="00554479"/>
    <w:rsid w:val="00571647"/>
    <w:rsid w:val="005737A7"/>
    <w:rsid w:val="00580459"/>
    <w:rsid w:val="00585C07"/>
    <w:rsid w:val="00590137"/>
    <w:rsid w:val="00592F22"/>
    <w:rsid w:val="005A1AE8"/>
    <w:rsid w:val="005B746D"/>
    <w:rsid w:val="005C13A6"/>
    <w:rsid w:val="005C48C8"/>
    <w:rsid w:val="005C7036"/>
    <w:rsid w:val="005D4B13"/>
    <w:rsid w:val="005D672E"/>
    <w:rsid w:val="005D75C3"/>
    <w:rsid w:val="005E4037"/>
    <w:rsid w:val="005E56B3"/>
    <w:rsid w:val="005E7437"/>
    <w:rsid w:val="005F0F99"/>
    <w:rsid w:val="005F2D1F"/>
    <w:rsid w:val="005F535B"/>
    <w:rsid w:val="00602B24"/>
    <w:rsid w:val="00604492"/>
    <w:rsid w:val="006065D2"/>
    <w:rsid w:val="006127C4"/>
    <w:rsid w:val="0061611A"/>
    <w:rsid w:val="00630C5D"/>
    <w:rsid w:val="00635584"/>
    <w:rsid w:val="006461A7"/>
    <w:rsid w:val="0065278C"/>
    <w:rsid w:val="0065557A"/>
    <w:rsid w:val="00662799"/>
    <w:rsid w:val="00675060"/>
    <w:rsid w:val="00676C6B"/>
    <w:rsid w:val="0067739F"/>
    <w:rsid w:val="006809B7"/>
    <w:rsid w:val="00681E61"/>
    <w:rsid w:val="00687E1A"/>
    <w:rsid w:val="006A06E2"/>
    <w:rsid w:val="006A1C87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3577A"/>
    <w:rsid w:val="00735D62"/>
    <w:rsid w:val="0075035B"/>
    <w:rsid w:val="0077163C"/>
    <w:rsid w:val="0077398D"/>
    <w:rsid w:val="00780B15"/>
    <w:rsid w:val="00780F84"/>
    <w:rsid w:val="00787BB1"/>
    <w:rsid w:val="00787E18"/>
    <w:rsid w:val="007A1CF1"/>
    <w:rsid w:val="007A7974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BC3"/>
    <w:rsid w:val="0083702B"/>
    <w:rsid w:val="00837762"/>
    <w:rsid w:val="0084233B"/>
    <w:rsid w:val="0084300C"/>
    <w:rsid w:val="008519E8"/>
    <w:rsid w:val="00857551"/>
    <w:rsid w:val="0086230F"/>
    <w:rsid w:val="0087626D"/>
    <w:rsid w:val="00882C8C"/>
    <w:rsid w:val="00883765"/>
    <w:rsid w:val="008951FF"/>
    <w:rsid w:val="008964D6"/>
    <w:rsid w:val="008A3BDD"/>
    <w:rsid w:val="008A6CF9"/>
    <w:rsid w:val="008B279A"/>
    <w:rsid w:val="008B2BA7"/>
    <w:rsid w:val="008B77EB"/>
    <w:rsid w:val="008D3ECE"/>
    <w:rsid w:val="008D5E95"/>
    <w:rsid w:val="008E0473"/>
    <w:rsid w:val="008E5A9F"/>
    <w:rsid w:val="008E766D"/>
    <w:rsid w:val="009048A9"/>
    <w:rsid w:val="009121F7"/>
    <w:rsid w:val="0091657B"/>
    <w:rsid w:val="00940F95"/>
    <w:rsid w:val="00966421"/>
    <w:rsid w:val="00971460"/>
    <w:rsid w:val="00971D82"/>
    <w:rsid w:val="00985C54"/>
    <w:rsid w:val="00991041"/>
    <w:rsid w:val="009937EC"/>
    <w:rsid w:val="009A145C"/>
    <w:rsid w:val="009A1F29"/>
    <w:rsid w:val="009A2341"/>
    <w:rsid w:val="009A7157"/>
    <w:rsid w:val="009B12B5"/>
    <w:rsid w:val="009B1B12"/>
    <w:rsid w:val="009B4132"/>
    <w:rsid w:val="009B58DD"/>
    <w:rsid w:val="009C3A61"/>
    <w:rsid w:val="009C4035"/>
    <w:rsid w:val="009F3156"/>
    <w:rsid w:val="00A01DFF"/>
    <w:rsid w:val="00A023BB"/>
    <w:rsid w:val="00A11C6D"/>
    <w:rsid w:val="00A14802"/>
    <w:rsid w:val="00A16795"/>
    <w:rsid w:val="00A23160"/>
    <w:rsid w:val="00A24479"/>
    <w:rsid w:val="00A246E3"/>
    <w:rsid w:val="00A2634E"/>
    <w:rsid w:val="00A4570F"/>
    <w:rsid w:val="00A45DBB"/>
    <w:rsid w:val="00A47819"/>
    <w:rsid w:val="00A511DF"/>
    <w:rsid w:val="00A5154C"/>
    <w:rsid w:val="00A52D33"/>
    <w:rsid w:val="00A57CC1"/>
    <w:rsid w:val="00A70AB1"/>
    <w:rsid w:val="00A72446"/>
    <w:rsid w:val="00A7272B"/>
    <w:rsid w:val="00A8503E"/>
    <w:rsid w:val="00A912E6"/>
    <w:rsid w:val="00A91A8A"/>
    <w:rsid w:val="00A9639A"/>
    <w:rsid w:val="00A96C82"/>
    <w:rsid w:val="00A9708F"/>
    <w:rsid w:val="00AA5F31"/>
    <w:rsid w:val="00AA7B34"/>
    <w:rsid w:val="00AB33ED"/>
    <w:rsid w:val="00AC7823"/>
    <w:rsid w:val="00AE4470"/>
    <w:rsid w:val="00AE4F60"/>
    <w:rsid w:val="00AE59E6"/>
    <w:rsid w:val="00AE5E1E"/>
    <w:rsid w:val="00AF1F75"/>
    <w:rsid w:val="00AF52EC"/>
    <w:rsid w:val="00AF6EEA"/>
    <w:rsid w:val="00B0715E"/>
    <w:rsid w:val="00B15374"/>
    <w:rsid w:val="00B16966"/>
    <w:rsid w:val="00B23DA9"/>
    <w:rsid w:val="00B32EC7"/>
    <w:rsid w:val="00B459A9"/>
    <w:rsid w:val="00B52C2F"/>
    <w:rsid w:val="00B571F5"/>
    <w:rsid w:val="00B619DE"/>
    <w:rsid w:val="00B62604"/>
    <w:rsid w:val="00B71A9E"/>
    <w:rsid w:val="00B7573B"/>
    <w:rsid w:val="00B971A8"/>
    <w:rsid w:val="00BA0359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4547"/>
    <w:rsid w:val="00BE38E6"/>
    <w:rsid w:val="00BE684A"/>
    <w:rsid w:val="00BF067E"/>
    <w:rsid w:val="00BF2DEF"/>
    <w:rsid w:val="00BF5699"/>
    <w:rsid w:val="00BF6090"/>
    <w:rsid w:val="00C0396C"/>
    <w:rsid w:val="00C03BEF"/>
    <w:rsid w:val="00C11A88"/>
    <w:rsid w:val="00C12813"/>
    <w:rsid w:val="00C215C3"/>
    <w:rsid w:val="00C220D7"/>
    <w:rsid w:val="00C233A4"/>
    <w:rsid w:val="00C2760D"/>
    <w:rsid w:val="00C33412"/>
    <w:rsid w:val="00C33F61"/>
    <w:rsid w:val="00C34291"/>
    <w:rsid w:val="00C3503C"/>
    <w:rsid w:val="00C35DFD"/>
    <w:rsid w:val="00C47D6D"/>
    <w:rsid w:val="00C5166B"/>
    <w:rsid w:val="00C517F2"/>
    <w:rsid w:val="00C54982"/>
    <w:rsid w:val="00C627B2"/>
    <w:rsid w:val="00C6787F"/>
    <w:rsid w:val="00C7322B"/>
    <w:rsid w:val="00C74463"/>
    <w:rsid w:val="00C80B4A"/>
    <w:rsid w:val="00C820A9"/>
    <w:rsid w:val="00C83DD4"/>
    <w:rsid w:val="00C86BD5"/>
    <w:rsid w:val="00C93BCA"/>
    <w:rsid w:val="00CB02A6"/>
    <w:rsid w:val="00CB23EF"/>
    <w:rsid w:val="00CD2BF3"/>
    <w:rsid w:val="00CD5E3F"/>
    <w:rsid w:val="00CE1B18"/>
    <w:rsid w:val="00CE2E87"/>
    <w:rsid w:val="00CE4378"/>
    <w:rsid w:val="00CF1DDB"/>
    <w:rsid w:val="00CF4723"/>
    <w:rsid w:val="00CF4F95"/>
    <w:rsid w:val="00D00D91"/>
    <w:rsid w:val="00D03F6A"/>
    <w:rsid w:val="00D055C2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54E29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235A"/>
    <w:rsid w:val="00DB343F"/>
    <w:rsid w:val="00DB5FF6"/>
    <w:rsid w:val="00DB7782"/>
    <w:rsid w:val="00DC074B"/>
    <w:rsid w:val="00DC17DA"/>
    <w:rsid w:val="00DC2D2A"/>
    <w:rsid w:val="00DC30BA"/>
    <w:rsid w:val="00DC4EB8"/>
    <w:rsid w:val="00DD4CB6"/>
    <w:rsid w:val="00DD58AC"/>
    <w:rsid w:val="00DE3B31"/>
    <w:rsid w:val="00DE63E5"/>
    <w:rsid w:val="00DF10A0"/>
    <w:rsid w:val="00DF6FBC"/>
    <w:rsid w:val="00E00835"/>
    <w:rsid w:val="00E0528C"/>
    <w:rsid w:val="00E077BE"/>
    <w:rsid w:val="00E0784D"/>
    <w:rsid w:val="00E23308"/>
    <w:rsid w:val="00E37C3C"/>
    <w:rsid w:val="00E43B76"/>
    <w:rsid w:val="00E4416D"/>
    <w:rsid w:val="00E46264"/>
    <w:rsid w:val="00E5208A"/>
    <w:rsid w:val="00E5771D"/>
    <w:rsid w:val="00E603EF"/>
    <w:rsid w:val="00E62C26"/>
    <w:rsid w:val="00E720CA"/>
    <w:rsid w:val="00E73743"/>
    <w:rsid w:val="00E779D4"/>
    <w:rsid w:val="00E80E72"/>
    <w:rsid w:val="00E937F5"/>
    <w:rsid w:val="00EA2AE3"/>
    <w:rsid w:val="00EA3A3D"/>
    <w:rsid w:val="00EB36DB"/>
    <w:rsid w:val="00EB389B"/>
    <w:rsid w:val="00ED6ED7"/>
    <w:rsid w:val="00EE5339"/>
    <w:rsid w:val="00F03D82"/>
    <w:rsid w:val="00F14AEA"/>
    <w:rsid w:val="00F219F8"/>
    <w:rsid w:val="00F236BF"/>
    <w:rsid w:val="00F26FDF"/>
    <w:rsid w:val="00F32D07"/>
    <w:rsid w:val="00F34CDC"/>
    <w:rsid w:val="00F372DC"/>
    <w:rsid w:val="00F41322"/>
    <w:rsid w:val="00F4663E"/>
    <w:rsid w:val="00F46F59"/>
    <w:rsid w:val="00F47551"/>
    <w:rsid w:val="00F573B9"/>
    <w:rsid w:val="00F70480"/>
    <w:rsid w:val="00F712D6"/>
    <w:rsid w:val="00F737BF"/>
    <w:rsid w:val="00F75A3C"/>
    <w:rsid w:val="00F8448E"/>
    <w:rsid w:val="00F957D7"/>
    <w:rsid w:val="00F96A36"/>
    <w:rsid w:val="00FA5AC4"/>
    <w:rsid w:val="00FA731E"/>
    <w:rsid w:val="00FA77BF"/>
    <w:rsid w:val="00FB5C2F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DB68-E10E-4054-810F-8E9694FB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175</cp:revision>
  <cp:lastPrinted>2021-04-14T13:52:00Z</cp:lastPrinted>
  <dcterms:created xsi:type="dcterms:W3CDTF">2017-01-16T05:03:00Z</dcterms:created>
  <dcterms:modified xsi:type="dcterms:W3CDTF">2024-04-15T09:09:00Z</dcterms:modified>
</cp:coreProperties>
</file>