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4D" w:rsidRPr="00F46F59" w:rsidRDefault="008B314D" w:rsidP="008B31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F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правка</w:t>
      </w:r>
    </w:p>
    <w:p w:rsidR="008B314D" w:rsidRPr="00DA3B9E" w:rsidRDefault="008B314D" w:rsidP="008B31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14D" w:rsidRDefault="008B314D" w:rsidP="008B314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F46F59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6F5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F46F59">
        <w:rPr>
          <w:rFonts w:ascii="Times New Roman" w:eastAsia="Calibri" w:hAnsi="Times New Roman" w:cs="Times New Roman"/>
          <w:sz w:val="28"/>
          <w:szCs w:val="28"/>
        </w:rPr>
        <w:t>административных комиссий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5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</w:p>
    <w:p w:rsidR="008B314D" w:rsidRDefault="008B314D" w:rsidP="008B31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F59">
        <w:rPr>
          <w:rFonts w:ascii="Times New Roman" w:eastAsia="Calibri" w:hAnsi="Times New Roman" w:cs="Times New Roman"/>
          <w:sz w:val="28"/>
          <w:szCs w:val="28"/>
        </w:rPr>
        <w:t>районов и городских округов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59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8B314D" w:rsidRDefault="008B314D" w:rsidP="008B31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F46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169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314D" w:rsidRPr="00F46F59" w:rsidRDefault="008B314D" w:rsidP="008B31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22C" w:rsidRPr="00C8422C" w:rsidRDefault="008B314D" w:rsidP="00C84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отчетам, представленным административными комиссиями </w:t>
      </w:r>
      <w:r w:rsidRPr="00F46F59">
        <w:rPr>
          <w:rFonts w:ascii="Times New Roman" w:eastAsia="Calibri" w:hAnsi="Times New Roman" w:cs="Times New Roman"/>
          <w:sz w:val="28"/>
          <w:szCs w:val="28"/>
        </w:rPr>
        <w:t>муниципальных районов и городских округов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АК МО) </w:t>
      </w:r>
      <w:r w:rsidRPr="00F46F59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Департамент) </w:t>
      </w:r>
      <w:r w:rsidR="000A7E37">
        <w:rPr>
          <w:rFonts w:ascii="Times New Roman" w:eastAsia="Calibri" w:hAnsi="Times New Roman" w:cs="Times New Roman"/>
          <w:sz w:val="28"/>
          <w:szCs w:val="28"/>
        </w:rPr>
        <w:t>з</w:t>
      </w:r>
      <w:r w:rsidR="000A7E37" w:rsidRPr="005E1122">
        <w:rPr>
          <w:rFonts w:ascii="Times New Roman" w:eastAsia="Calibri" w:hAnsi="Times New Roman" w:cs="Times New Roman"/>
          <w:sz w:val="28"/>
          <w:szCs w:val="28"/>
        </w:rPr>
        <w:t>а 202</w:t>
      </w:r>
      <w:r w:rsidR="00C8422C">
        <w:rPr>
          <w:rFonts w:ascii="Times New Roman" w:eastAsia="Calibri" w:hAnsi="Times New Roman" w:cs="Times New Roman"/>
          <w:sz w:val="28"/>
          <w:szCs w:val="28"/>
        </w:rPr>
        <w:t>2</w:t>
      </w:r>
      <w:r w:rsidR="000A7E37" w:rsidRPr="005E1122">
        <w:rPr>
          <w:rFonts w:ascii="Times New Roman" w:eastAsia="Calibri" w:hAnsi="Times New Roman" w:cs="Times New Roman"/>
          <w:sz w:val="28"/>
          <w:szCs w:val="28"/>
        </w:rPr>
        <w:t xml:space="preserve"> год в АК МО Смоленской области </w:t>
      </w:r>
      <w:r w:rsidR="00C8422C" w:rsidRPr="00C8422C">
        <w:rPr>
          <w:rFonts w:ascii="Times New Roman" w:eastAsia="Calibri" w:hAnsi="Times New Roman" w:cs="Times New Roman"/>
          <w:sz w:val="28"/>
          <w:szCs w:val="28"/>
        </w:rPr>
        <w:t>поступило 2 546 материалов дел об административных правонарушениях (далее – АП).</w:t>
      </w:r>
      <w:proofErr w:type="gramEnd"/>
      <w:r w:rsidR="00C8422C" w:rsidRPr="00C8422C">
        <w:rPr>
          <w:rFonts w:ascii="Times New Roman" w:eastAsia="Calibri" w:hAnsi="Times New Roman" w:cs="Times New Roman"/>
          <w:sz w:val="28"/>
          <w:szCs w:val="28"/>
        </w:rPr>
        <w:t xml:space="preserve"> За аналогичный период прошлого года (далее – АППГ) – 3 212 материалов.</w:t>
      </w:r>
      <w:r w:rsidR="00C8422C" w:rsidRPr="00C842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8422C" w:rsidRPr="00C8422C">
        <w:rPr>
          <w:rFonts w:ascii="Times New Roman" w:eastAsia="Calibri" w:hAnsi="Times New Roman" w:cs="Times New Roman"/>
          <w:sz w:val="28"/>
          <w:szCs w:val="28"/>
        </w:rPr>
        <w:t>Возвращено должностным лицам, их составившим, 225 материалов об АП,</w:t>
      </w:r>
      <w:r w:rsidR="00C8422C" w:rsidRPr="00C842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8422C" w:rsidRPr="00C8422C">
        <w:rPr>
          <w:rFonts w:ascii="Times New Roman" w:eastAsia="Calibri" w:hAnsi="Times New Roman" w:cs="Times New Roman"/>
          <w:sz w:val="28"/>
          <w:szCs w:val="28"/>
        </w:rPr>
        <w:t>что составило 8,84 % от общего количества поступивших материалов (АППГ –</w:t>
      </w:r>
      <w:r w:rsidR="00C8422C" w:rsidRPr="00C842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8422C" w:rsidRPr="00C8422C">
        <w:rPr>
          <w:rFonts w:ascii="Times New Roman" w:eastAsia="Calibri" w:hAnsi="Times New Roman" w:cs="Times New Roman"/>
          <w:sz w:val="28"/>
          <w:szCs w:val="28"/>
        </w:rPr>
        <w:t>184 материала</w:t>
      </w:r>
      <w:r w:rsidR="00C8422C" w:rsidRPr="00C8422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 w:rsidR="00C8422C" w:rsidRPr="00C8422C">
        <w:rPr>
          <w:rFonts w:ascii="Times New Roman" w:eastAsia="Calibri" w:hAnsi="Times New Roman" w:cs="Times New Roman"/>
          <w:sz w:val="28"/>
          <w:szCs w:val="28"/>
        </w:rPr>
        <w:t>что составило 5,73 % от общего количества поступивших за 2022 год материалов).</w:t>
      </w:r>
    </w:p>
    <w:p w:rsidR="00C8422C" w:rsidRDefault="00C8422C" w:rsidP="00C84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За прошедший год проведено 414 (АППГ – 459) заседаний. По результатам рассмотрения материалов об АП, АК МО Смоленской области вынесено 2 122 (АППГ – 2 835) постановления. Из них 275 (АППГ – 573) постановлений о назначении административного наказания в виде предупреждения, 1 262 (АППГ – </w:t>
      </w:r>
      <w:r w:rsidRPr="00C8422C">
        <w:rPr>
          <w:rFonts w:ascii="Times New Roman" w:eastAsia="Calibri" w:hAnsi="Times New Roman" w:cs="Times New Roman"/>
          <w:sz w:val="28"/>
          <w:szCs w:val="28"/>
        </w:rPr>
        <w:br/>
        <w:t xml:space="preserve">1 502) – в виде штрафа, 585 (АППГ – 760) – о прекращении производства по делу об АП. </w:t>
      </w:r>
    </w:p>
    <w:p w:rsidR="00C8422C" w:rsidRPr="00C8422C" w:rsidRDefault="00C8422C" w:rsidP="00C84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2022 год из 2 122 вынесенных АК МО постановлений судами отменено </w:t>
      </w:r>
      <w:r w:rsidRPr="00C8422C">
        <w:rPr>
          <w:rFonts w:ascii="Times New Roman" w:eastAsia="Calibri" w:hAnsi="Times New Roman" w:cs="Times New Roman"/>
          <w:sz w:val="28"/>
          <w:szCs w:val="28"/>
        </w:rPr>
        <w:t>23</w:t>
      </w: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составило </w:t>
      </w:r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1,08 </w:t>
      </w: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(АППГ – из 2 835 вынесенных постановлений по делам об АП  судами отменено </w:t>
      </w:r>
      <w:r w:rsidRPr="00C8422C">
        <w:rPr>
          <w:rFonts w:ascii="Times New Roman" w:eastAsia="Calibri" w:hAnsi="Times New Roman" w:cs="Times New Roman"/>
          <w:sz w:val="28"/>
          <w:szCs w:val="28"/>
        </w:rPr>
        <w:t>40</w:t>
      </w: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постановление, что составило </w:t>
      </w:r>
      <w:r w:rsidRPr="00C8422C">
        <w:rPr>
          <w:rFonts w:ascii="Times New Roman" w:eastAsia="Calibri" w:hAnsi="Times New Roman" w:cs="Times New Roman"/>
          <w:sz w:val="28"/>
          <w:szCs w:val="28"/>
        </w:rPr>
        <w:t>1,41</w:t>
      </w: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>%). Таким образом, за отчетный период количество отмененных судами постановлений сократилось.</w:t>
      </w:r>
    </w:p>
    <w:p w:rsidR="00C8422C" w:rsidRPr="00C8422C" w:rsidRDefault="00C8422C" w:rsidP="00C842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Наибольшее количество постановлений выносится административными комиссиями районов г. Смоленска. Так, за отчетный период, административными комиссиями районов г. Смоленска вынесено 1 288 постановлений, что составило 60,7 % от общего количества постановлений, вынесенных АК МО Смоленской области. </w:t>
      </w:r>
      <w:r w:rsidRPr="00C8422C">
        <w:rPr>
          <w:rFonts w:ascii="Times New Roman" w:eastAsia="Calibri" w:hAnsi="Times New Roman" w:cs="Times New Roman"/>
          <w:sz w:val="28"/>
          <w:szCs w:val="28"/>
        </w:rPr>
        <w:t>Также можно отметить АК МО «город Десногорск»,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Рославльский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район»,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район»,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Ярцевский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области. </w:t>
      </w:r>
    </w:p>
    <w:p w:rsidR="00C8422C" w:rsidRPr="00C8422C" w:rsidRDefault="00C8422C" w:rsidP="00C842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22C">
        <w:rPr>
          <w:rFonts w:ascii="Times New Roman" w:eastAsia="Calibri" w:hAnsi="Times New Roman" w:cs="Times New Roman"/>
          <w:sz w:val="28"/>
          <w:szCs w:val="28"/>
        </w:rPr>
        <w:t>Также необходимо отметить, что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 за год проведено всего одно заседание АК, а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 и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Хиславичский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 всего по 4 заседания. Меньше всего постановлений вынесено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Хиславичский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 (три постановления).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 вынесено всего по четыре постановления.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 постановления в 2022 году не выносились.</w:t>
      </w:r>
    </w:p>
    <w:p w:rsidR="00C8422C" w:rsidRPr="00C8422C" w:rsidRDefault="00C8422C" w:rsidP="00C842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 рассмотрения  дел об АП за 2022 год АК МО начислено штрафов на сумму </w:t>
      </w:r>
      <w:r w:rsidRPr="00C8422C">
        <w:rPr>
          <w:rFonts w:ascii="Times New Roman" w:eastAsia="Calibri" w:hAnsi="Times New Roman" w:cs="Times New Roman"/>
          <w:sz w:val="28"/>
          <w:szCs w:val="28"/>
        </w:rPr>
        <w:t>4 562 000</w:t>
      </w: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 (АППГ – </w:t>
      </w:r>
      <w:r w:rsidRPr="00C8422C">
        <w:rPr>
          <w:rFonts w:ascii="Times New Roman" w:eastAsia="Calibri" w:hAnsi="Times New Roman" w:cs="Times New Roman"/>
          <w:sz w:val="28"/>
          <w:szCs w:val="28"/>
        </w:rPr>
        <w:t>6 152 500</w:t>
      </w: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рублей).</w:t>
      </w:r>
    </w:p>
    <w:p w:rsidR="00C8422C" w:rsidRPr="00C8422C" w:rsidRDefault="00C8422C" w:rsidP="00C842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Сумма взысканных АК МО штрафов в 2022 году снизилась и составила </w:t>
      </w:r>
      <w:r w:rsidRPr="00C8422C">
        <w:rPr>
          <w:rFonts w:ascii="Times New Roman" w:eastAsia="Calibri" w:hAnsi="Times New Roman" w:cs="Times New Roman"/>
          <w:sz w:val="28"/>
          <w:szCs w:val="28"/>
        </w:rPr>
        <w:t>1 755 900</w:t>
      </w: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 (АППГ – </w:t>
      </w:r>
      <w:r w:rsidRPr="00C8422C">
        <w:rPr>
          <w:rFonts w:ascii="Times New Roman" w:eastAsia="Calibri" w:hAnsi="Times New Roman" w:cs="Times New Roman"/>
          <w:sz w:val="28"/>
          <w:szCs w:val="28"/>
        </w:rPr>
        <w:t>2 351 100</w:t>
      </w: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рубля), что составило 38</w:t>
      </w:r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,49 </w:t>
      </w: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>% от суммы наложенных АК МО штрафов (АППГ – 38</w:t>
      </w:r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,21 </w:t>
      </w:r>
      <w:r w:rsidRPr="00C8422C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</w:p>
    <w:p w:rsidR="00C8422C" w:rsidRPr="00C8422C" w:rsidRDefault="00C8422C" w:rsidP="00C842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22C">
        <w:rPr>
          <w:rFonts w:ascii="Times New Roman" w:eastAsia="Calibri" w:hAnsi="Times New Roman" w:cs="Times New Roman"/>
          <w:sz w:val="28"/>
          <w:szCs w:val="28"/>
        </w:rPr>
        <w:lastRenderedPageBreak/>
        <w:t>В отчетном периоде отсутствуют результаты по добровольной уплате штрафов в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район», также уже на протяжении пяти лет (с 2018 по 2022 год) в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район». </w:t>
      </w:r>
    </w:p>
    <w:p w:rsidR="00C8422C" w:rsidRPr="00C8422C" w:rsidRDefault="00C8422C" w:rsidP="00C84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22C">
        <w:rPr>
          <w:rFonts w:ascii="Times New Roman" w:eastAsia="Calibri" w:hAnsi="Times New Roman" w:cs="Times New Roman"/>
          <w:sz w:val="28"/>
          <w:szCs w:val="28"/>
        </w:rPr>
        <w:t>Для принудительного взыскания неуплаченных в установленный законом срок штрафов в подразделения Управления федеральной службы судебных приставов по Смоленской области (далее – УФССП) передано 698 материалов (АППГ – 1 027  материалов) по делам об АП на сумму  1 755 000 рублей (АППГ – 3 504 146 рублей).</w:t>
      </w:r>
    </w:p>
    <w:p w:rsidR="00C8422C" w:rsidRPr="00C8422C" w:rsidRDefault="00C8422C" w:rsidP="00C8422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УФССП было взыскано штрафов по 420 материалам (АППГ – по 570 материалам) на сумму 932 824 рублей (АППГ – 983 855,1 рублей), что составило 53,15 % от суммы штрафов, переданных для взыскания в принудительном порядке (АППГ – 28,08 %). </w:t>
      </w:r>
    </w:p>
    <w:p w:rsidR="00C8422C" w:rsidRPr="00C8422C" w:rsidRDefault="00C8422C" w:rsidP="00C84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Всего за 2022 год было взыскано штрафов на сумму 2 688 724,2 рубля (АППГ – 3 334 954,7 рублей), что составило 58,9 % (АППГ –  54,2 %) от общей </w:t>
      </w:r>
      <w:proofErr w:type="gramStart"/>
      <w:r w:rsidRPr="00C8422C">
        <w:rPr>
          <w:rFonts w:ascii="Times New Roman" w:eastAsia="Calibri" w:hAnsi="Times New Roman" w:cs="Times New Roman"/>
          <w:sz w:val="28"/>
          <w:szCs w:val="28"/>
        </w:rPr>
        <w:t>суммы</w:t>
      </w:r>
      <w:proofErr w:type="gram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начисленных в данном периоде штрафов и 23,7 % (АППГ –  29,7 %) от годовой суммы субвенций, предоставленных бюджетам муниципальных районов и городских округов Смоленской области из областного бюджета на осуществление государственных полномочий АК МО (сумма субвенций, выделенных на 2022 год составляет 11 337 900 рублей).</w:t>
      </w:r>
    </w:p>
    <w:p w:rsidR="00C8422C" w:rsidRPr="00C8422C" w:rsidRDefault="00C8422C" w:rsidP="00C842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Анализ работы АК МО показал, что за отчетный период самые высокие показатели эффективности деятельности (соотношение суммы взысканных штрафов к сумме субвенции, </w:t>
      </w:r>
      <w:r w:rsidRPr="00C842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полученной из областного бюджета на исполнение</w:t>
      </w:r>
      <w:r w:rsidRPr="00C8422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C842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полномочий по организационному обеспечению деятельности АК</w:t>
      </w:r>
      <w:r w:rsidRPr="00C8422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)</w:t>
      </w:r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  у  АК МО «город Десногорск» – 186,2 % (АППГ – 294,46 %), АК МО </w:t>
      </w:r>
      <w:r w:rsidRPr="00C8422C">
        <w:rPr>
          <w:rFonts w:ascii="Times New Roman" w:eastAsia="Calibri" w:hAnsi="Times New Roman" w:cs="Times New Roman"/>
          <w:sz w:val="28"/>
          <w:szCs w:val="28"/>
        </w:rPr>
        <w:br/>
        <w:t>г. Смоленск (Ленинский район)   – 149,2 % (АППГ – 171,74 %), АК МО г. Смоленск</w:t>
      </w:r>
      <w:proofErr w:type="gramEnd"/>
    </w:p>
    <w:p w:rsidR="00C8422C" w:rsidRPr="00C8422C" w:rsidRDefault="00C8422C" w:rsidP="00C842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22C">
        <w:rPr>
          <w:rFonts w:ascii="Times New Roman" w:eastAsia="Calibri" w:hAnsi="Times New Roman" w:cs="Times New Roman"/>
          <w:sz w:val="28"/>
          <w:szCs w:val="28"/>
        </w:rPr>
        <w:t>(Заднепровский район) – 71,4 % (АППГ – 70,55 %),  АК МО г. Смоленск (Промышленный район) – 43,9 % (АППГ – 112,35 %), АК МО «Вяземский район» – 39,2 % (АППГ – 5,3 %). Эффективность деятельности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 и АК МО «</w:t>
      </w:r>
      <w:proofErr w:type="spellStart"/>
      <w:r w:rsidRPr="00C8422C"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 w:rsidRPr="00C8422C">
        <w:rPr>
          <w:rFonts w:ascii="Times New Roman" w:eastAsia="Calibri" w:hAnsi="Times New Roman" w:cs="Times New Roman"/>
          <w:sz w:val="28"/>
          <w:szCs w:val="28"/>
        </w:rPr>
        <w:t xml:space="preserve"> район» вот уже не первый год имеет нулевой показатель. </w:t>
      </w:r>
    </w:p>
    <w:p w:rsidR="00C8422C" w:rsidRDefault="00C8422C" w:rsidP="000A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22C" w:rsidRDefault="00C8422C" w:rsidP="000A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22C" w:rsidRDefault="00C8422C" w:rsidP="000A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22C" w:rsidRDefault="00C8422C" w:rsidP="000A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22C" w:rsidRDefault="00C8422C" w:rsidP="000A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22C" w:rsidRDefault="00C8422C" w:rsidP="000A7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C04" w:rsidRDefault="002A5C04" w:rsidP="000A7E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A5C04" w:rsidSect="00D2727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D7" w:rsidRDefault="00FF3BD7" w:rsidP="003F1C5E">
      <w:pPr>
        <w:spacing w:after="0" w:line="240" w:lineRule="auto"/>
      </w:pPr>
      <w:r>
        <w:separator/>
      </w:r>
    </w:p>
  </w:endnote>
  <w:endnote w:type="continuationSeparator" w:id="0">
    <w:p w:rsidR="00FF3BD7" w:rsidRDefault="00FF3BD7" w:rsidP="003F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D7" w:rsidRDefault="00FF3BD7" w:rsidP="003F1C5E">
      <w:pPr>
        <w:spacing w:after="0" w:line="240" w:lineRule="auto"/>
      </w:pPr>
      <w:r>
        <w:separator/>
      </w:r>
    </w:p>
  </w:footnote>
  <w:footnote w:type="continuationSeparator" w:id="0">
    <w:p w:rsidR="00FF3BD7" w:rsidRDefault="00FF3BD7" w:rsidP="003F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57139840"/>
    </w:sdtPr>
    <w:sdtEndPr/>
    <w:sdtContent>
      <w:p w:rsidR="00371BF8" w:rsidRPr="00151E5B" w:rsidRDefault="004D77D5">
        <w:pPr>
          <w:pStyle w:val="a6"/>
          <w:jc w:val="center"/>
          <w:rPr>
            <w:rFonts w:ascii="Times New Roman" w:hAnsi="Times New Roman" w:cs="Times New Roman"/>
          </w:rPr>
        </w:pPr>
        <w:r w:rsidRPr="00151E5B">
          <w:rPr>
            <w:rFonts w:ascii="Times New Roman" w:hAnsi="Times New Roman" w:cs="Times New Roman"/>
          </w:rPr>
          <w:fldChar w:fldCharType="begin"/>
        </w:r>
        <w:r w:rsidR="00371BF8" w:rsidRPr="00151E5B">
          <w:rPr>
            <w:rFonts w:ascii="Times New Roman" w:hAnsi="Times New Roman" w:cs="Times New Roman"/>
          </w:rPr>
          <w:instrText>PAGE   \* MERGEFORMAT</w:instrText>
        </w:r>
        <w:r w:rsidRPr="00151E5B">
          <w:rPr>
            <w:rFonts w:ascii="Times New Roman" w:hAnsi="Times New Roman" w:cs="Times New Roman"/>
          </w:rPr>
          <w:fldChar w:fldCharType="separate"/>
        </w:r>
        <w:r w:rsidR="00C8422C">
          <w:rPr>
            <w:rFonts w:ascii="Times New Roman" w:hAnsi="Times New Roman" w:cs="Times New Roman"/>
            <w:noProof/>
          </w:rPr>
          <w:t>2</w:t>
        </w:r>
        <w:r w:rsidRPr="00151E5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71BF8" w:rsidRDefault="00371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78E4"/>
    <w:multiLevelType w:val="hybridMultilevel"/>
    <w:tmpl w:val="4B9E6590"/>
    <w:lvl w:ilvl="0" w:tplc="6F7450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D3F97"/>
    <w:multiLevelType w:val="hybridMultilevel"/>
    <w:tmpl w:val="65FC07B4"/>
    <w:lvl w:ilvl="0" w:tplc="61C41E9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132"/>
    <w:rsid w:val="00002F43"/>
    <w:rsid w:val="00007946"/>
    <w:rsid w:val="00012C13"/>
    <w:rsid w:val="00013CA8"/>
    <w:rsid w:val="000235D6"/>
    <w:rsid w:val="00024705"/>
    <w:rsid w:val="00035495"/>
    <w:rsid w:val="000367AD"/>
    <w:rsid w:val="0004255B"/>
    <w:rsid w:val="00055173"/>
    <w:rsid w:val="00055272"/>
    <w:rsid w:val="000569CB"/>
    <w:rsid w:val="00070BE1"/>
    <w:rsid w:val="00077143"/>
    <w:rsid w:val="0007784A"/>
    <w:rsid w:val="00081CA5"/>
    <w:rsid w:val="000910A5"/>
    <w:rsid w:val="00095603"/>
    <w:rsid w:val="000A084E"/>
    <w:rsid w:val="000A223D"/>
    <w:rsid w:val="000A24DA"/>
    <w:rsid w:val="000A4996"/>
    <w:rsid w:val="000A79BD"/>
    <w:rsid w:val="000A7E37"/>
    <w:rsid w:val="000B47B8"/>
    <w:rsid w:val="000B7B73"/>
    <w:rsid w:val="000C108D"/>
    <w:rsid w:val="000C17D2"/>
    <w:rsid w:val="000C3BB4"/>
    <w:rsid w:val="000C4220"/>
    <w:rsid w:val="000D6EDD"/>
    <w:rsid w:val="000E28CB"/>
    <w:rsid w:val="000F24FE"/>
    <w:rsid w:val="0011055B"/>
    <w:rsid w:val="00111F5E"/>
    <w:rsid w:val="00113323"/>
    <w:rsid w:val="0011509A"/>
    <w:rsid w:val="00121788"/>
    <w:rsid w:val="00125044"/>
    <w:rsid w:val="00127AE3"/>
    <w:rsid w:val="00127F39"/>
    <w:rsid w:val="0013593B"/>
    <w:rsid w:val="00143195"/>
    <w:rsid w:val="00151E5B"/>
    <w:rsid w:val="00153C03"/>
    <w:rsid w:val="001635AD"/>
    <w:rsid w:val="00165382"/>
    <w:rsid w:val="001716E0"/>
    <w:rsid w:val="001727B4"/>
    <w:rsid w:val="00174397"/>
    <w:rsid w:val="00175F47"/>
    <w:rsid w:val="00176132"/>
    <w:rsid w:val="0018431B"/>
    <w:rsid w:val="001938E0"/>
    <w:rsid w:val="0019549F"/>
    <w:rsid w:val="001A6728"/>
    <w:rsid w:val="001B0388"/>
    <w:rsid w:val="001B0A1E"/>
    <w:rsid w:val="001B2092"/>
    <w:rsid w:val="001B30B9"/>
    <w:rsid w:val="001C3603"/>
    <w:rsid w:val="001D4C56"/>
    <w:rsid w:val="001D5426"/>
    <w:rsid w:val="001F15EB"/>
    <w:rsid w:val="00212B5F"/>
    <w:rsid w:val="00223CDD"/>
    <w:rsid w:val="002243FD"/>
    <w:rsid w:val="00224785"/>
    <w:rsid w:val="00225E0F"/>
    <w:rsid w:val="00230D3D"/>
    <w:rsid w:val="0023484C"/>
    <w:rsid w:val="002371C1"/>
    <w:rsid w:val="00237A95"/>
    <w:rsid w:val="00240ED9"/>
    <w:rsid w:val="00243293"/>
    <w:rsid w:val="0025703D"/>
    <w:rsid w:val="00257213"/>
    <w:rsid w:val="0025737F"/>
    <w:rsid w:val="002606F0"/>
    <w:rsid w:val="00265BFF"/>
    <w:rsid w:val="00265C3B"/>
    <w:rsid w:val="002673B3"/>
    <w:rsid w:val="00277AE4"/>
    <w:rsid w:val="00277C13"/>
    <w:rsid w:val="0028085D"/>
    <w:rsid w:val="002901C9"/>
    <w:rsid w:val="00290EB8"/>
    <w:rsid w:val="0029668C"/>
    <w:rsid w:val="002A1693"/>
    <w:rsid w:val="002A5C04"/>
    <w:rsid w:val="002B4CCC"/>
    <w:rsid w:val="002B4F39"/>
    <w:rsid w:val="002C04D2"/>
    <w:rsid w:val="002C11B3"/>
    <w:rsid w:val="002C2542"/>
    <w:rsid w:val="002C3318"/>
    <w:rsid w:val="002C37C5"/>
    <w:rsid w:val="002C6E93"/>
    <w:rsid w:val="002D4D47"/>
    <w:rsid w:val="002E5A28"/>
    <w:rsid w:val="002E699D"/>
    <w:rsid w:val="002F52CA"/>
    <w:rsid w:val="002F656B"/>
    <w:rsid w:val="002F6B31"/>
    <w:rsid w:val="002F7FF2"/>
    <w:rsid w:val="00300C90"/>
    <w:rsid w:val="00306FAD"/>
    <w:rsid w:val="00310922"/>
    <w:rsid w:val="0031334C"/>
    <w:rsid w:val="0031479E"/>
    <w:rsid w:val="00335AAC"/>
    <w:rsid w:val="00346F4D"/>
    <w:rsid w:val="003505A1"/>
    <w:rsid w:val="00356079"/>
    <w:rsid w:val="0035737B"/>
    <w:rsid w:val="00367F13"/>
    <w:rsid w:val="00371BF8"/>
    <w:rsid w:val="00380595"/>
    <w:rsid w:val="00380DB0"/>
    <w:rsid w:val="003830CB"/>
    <w:rsid w:val="003874AD"/>
    <w:rsid w:val="003879E5"/>
    <w:rsid w:val="00394CBA"/>
    <w:rsid w:val="003A205E"/>
    <w:rsid w:val="003B2BE1"/>
    <w:rsid w:val="003B34D4"/>
    <w:rsid w:val="003B6B29"/>
    <w:rsid w:val="003B77AF"/>
    <w:rsid w:val="003C0B2E"/>
    <w:rsid w:val="003C2466"/>
    <w:rsid w:val="003C3252"/>
    <w:rsid w:val="003D63FB"/>
    <w:rsid w:val="003E0BD6"/>
    <w:rsid w:val="003F1C5E"/>
    <w:rsid w:val="003F1CE8"/>
    <w:rsid w:val="003F737C"/>
    <w:rsid w:val="0040155F"/>
    <w:rsid w:val="0041209D"/>
    <w:rsid w:val="00417C2A"/>
    <w:rsid w:val="00420A40"/>
    <w:rsid w:val="00421A57"/>
    <w:rsid w:val="00424105"/>
    <w:rsid w:val="0043193F"/>
    <w:rsid w:val="00436601"/>
    <w:rsid w:val="00436AEE"/>
    <w:rsid w:val="00440314"/>
    <w:rsid w:val="004526DD"/>
    <w:rsid w:val="004548BD"/>
    <w:rsid w:val="0046183E"/>
    <w:rsid w:val="0048070E"/>
    <w:rsid w:val="004820CA"/>
    <w:rsid w:val="00482120"/>
    <w:rsid w:val="00482AE6"/>
    <w:rsid w:val="00486B7E"/>
    <w:rsid w:val="00496281"/>
    <w:rsid w:val="00496F82"/>
    <w:rsid w:val="004A12E2"/>
    <w:rsid w:val="004A2606"/>
    <w:rsid w:val="004B2C63"/>
    <w:rsid w:val="004B3A3E"/>
    <w:rsid w:val="004C2DCD"/>
    <w:rsid w:val="004C4D43"/>
    <w:rsid w:val="004C5A5E"/>
    <w:rsid w:val="004C626A"/>
    <w:rsid w:val="004C7A67"/>
    <w:rsid w:val="004D1B27"/>
    <w:rsid w:val="004D5427"/>
    <w:rsid w:val="004D66F9"/>
    <w:rsid w:val="004D77D5"/>
    <w:rsid w:val="004F559C"/>
    <w:rsid w:val="004F70C0"/>
    <w:rsid w:val="004F7814"/>
    <w:rsid w:val="00500F77"/>
    <w:rsid w:val="00505BEF"/>
    <w:rsid w:val="0051370C"/>
    <w:rsid w:val="005150F1"/>
    <w:rsid w:val="0051755D"/>
    <w:rsid w:val="00517C8F"/>
    <w:rsid w:val="005349D9"/>
    <w:rsid w:val="0053592E"/>
    <w:rsid w:val="005449B1"/>
    <w:rsid w:val="005524A3"/>
    <w:rsid w:val="00554479"/>
    <w:rsid w:val="00571647"/>
    <w:rsid w:val="005737A7"/>
    <w:rsid w:val="00580459"/>
    <w:rsid w:val="00585C07"/>
    <w:rsid w:val="00590137"/>
    <w:rsid w:val="00592F22"/>
    <w:rsid w:val="005A1AE8"/>
    <w:rsid w:val="005B746D"/>
    <w:rsid w:val="005C13A6"/>
    <w:rsid w:val="005C48C8"/>
    <w:rsid w:val="005C7036"/>
    <w:rsid w:val="005D0D18"/>
    <w:rsid w:val="005D4B13"/>
    <w:rsid w:val="005D672E"/>
    <w:rsid w:val="005E1122"/>
    <w:rsid w:val="005E4037"/>
    <w:rsid w:val="005E56B3"/>
    <w:rsid w:val="005E7437"/>
    <w:rsid w:val="005F0F99"/>
    <w:rsid w:val="005F2B52"/>
    <w:rsid w:val="005F2D1F"/>
    <w:rsid w:val="005F535B"/>
    <w:rsid w:val="00602B24"/>
    <w:rsid w:val="00604492"/>
    <w:rsid w:val="006065D2"/>
    <w:rsid w:val="006127C4"/>
    <w:rsid w:val="0061611A"/>
    <w:rsid w:val="00630C5D"/>
    <w:rsid w:val="00635584"/>
    <w:rsid w:val="006461A7"/>
    <w:rsid w:val="00647C7F"/>
    <w:rsid w:val="0065278C"/>
    <w:rsid w:val="0065557A"/>
    <w:rsid w:val="00662799"/>
    <w:rsid w:val="00670808"/>
    <w:rsid w:val="00675060"/>
    <w:rsid w:val="00676C6B"/>
    <w:rsid w:val="00677895"/>
    <w:rsid w:val="006809B7"/>
    <w:rsid w:val="00681E61"/>
    <w:rsid w:val="00687E1A"/>
    <w:rsid w:val="006A06E2"/>
    <w:rsid w:val="006A32B5"/>
    <w:rsid w:val="006A4B2C"/>
    <w:rsid w:val="006B215C"/>
    <w:rsid w:val="006B2680"/>
    <w:rsid w:val="006B29F4"/>
    <w:rsid w:val="006C1D15"/>
    <w:rsid w:val="006C586E"/>
    <w:rsid w:val="006C7D87"/>
    <w:rsid w:val="006D5BB4"/>
    <w:rsid w:val="006D7333"/>
    <w:rsid w:val="006D788D"/>
    <w:rsid w:val="006E05D5"/>
    <w:rsid w:val="006E308B"/>
    <w:rsid w:val="006E7D89"/>
    <w:rsid w:val="006F6558"/>
    <w:rsid w:val="00702354"/>
    <w:rsid w:val="00702F2F"/>
    <w:rsid w:val="0070423C"/>
    <w:rsid w:val="00707CAA"/>
    <w:rsid w:val="00710C6C"/>
    <w:rsid w:val="00710DA8"/>
    <w:rsid w:val="007111A3"/>
    <w:rsid w:val="0071629A"/>
    <w:rsid w:val="00716D28"/>
    <w:rsid w:val="00717C2D"/>
    <w:rsid w:val="00720D44"/>
    <w:rsid w:val="0073577A"/>
    <w:rsid w:val="00735D62"/>
    <w:rsid w:val="0075035B"/>
    <w:rsid w:val="0077163C"/>
    <w:rsid w:val="0077398D"/>
    <w:rsid w:val="00780B15"/>
    <w:rsid w:val="00780F84"/>
    <w:rsid w:val="00787E18"/>
    <w:rsid w:val="007A1CF1"/>
    <w:rsid w:val="007A7974"/>
    <w:rsid w:val="007B7CC3"/>
    <w:rsid w:val="007C6522"/>
    <w:rsid w:val="007D21B9"/>
    <w:rsid w:val="007D2B65"/>
    <w:rsid w:val="007E0E59"/>
    <w:rsid w:val="007E30E4"/>
    <w:rsid w:val="007F610E"/>
    <w:rsid w:val="00805A2A"/>
    <w:rsid w:val="00807E23"/>
    <w:rsid w:val="00814A10"/>
    <w:rsid w:val="00816037"/>
    <w:rsid w:val="008164FA"/>
    <w:rsid w:val="00816BC3"/>
    <w:rsid w:val="0082418C"/>
    <w:rsid w:val="0083702B"/>
    <w:rsid w:val="00837762"/>
    <w:rsid w:val="0084233B"/>
    <w:rsid w:val="0084300C"/>
    <w:rsid w:val="00844DB2"/>
    <w:rsid w:val="008519E8"/>
    <w:rsid w:val="00857551"/>
    <w:rsid w:val="0086230F"/>
    <w:rsid w:val="00870C63"/>
    <w:rsid w:val="00882C8C"/>
    <w:rsid w:val="00883765"/>
    <w:rsid w:val="008951FF"/>
    <w:rsid w:val="008964D6"/>
    <w:rsid w:val="008A3BDD"/>
    <w:rsid w:val="008A6CF9"/>
    <w:rsid w:val="008B279A"/>
    <w:rsid w:val="008B2BA7"/>
    <w:rsid w:val="008B314D"/>
    <w:rsid w:val="008B77EB"/>
    <w:rsid w:val="008D3ECE"/>
    <w:rsid w:val="008D5E95"/>
    <w:rsid w:val="008E0473"/>
    <w:rsid w:val="008E5A9F"/>
    <w:rsid w:val="008E766D"/>
    <w:rsid w:val="009048A9"/>
    <w:rsid w:val="009121F7"/>
    <w:rsid w:val="0091657B"/>
    <w:rsid w:val="00940F95"/>
    <w:rsid w:val="00966421"/>
    <w:rsid w:val="00971460"/>
    <w:rsid w:val="00971D82"/>
    <w:rsid w:val="00985C54"/>
    <w:rsid w:val="00991041"/>
    <w:rsid w:val="009A145C"/>
    <w:rsid w:val="009A1F29"/>
    <w:rsid w:val="009A2341"/>
    <w:rsid w:val="009A7157"/>
    <w:rsid w:val="009B12B5"/>
    <w:rsid w:val="009B1B12"/>
    <w:rsid w:val="009B4132"/>
    <w:rsid w:val="009B58DD"/>
    <w:rsid w:val="009C4035"/>
    <w:rsid w:val="009F3156"/>
    <w:rsid w:val="00A01DFF"/>
    <w:rsid w:val="00A023BB"/>
    <w:rsid w:val="00A07874"/>
    <w:rsid w:val="00A14802"/>
    <w:rsid w:val="00A15434"/>
    <w:rsid w:val="00A16795"/>
    <w:rsid w:val="00A23160"/>
    <w:rsid w:val="00A24479"/>
    <w:rsid w:val="00A246E3"/>
    <w:rsid w:val="00A2634E"/>
    <w:rsid w:val="00A4570F"/>
    <w:rsid w:val="00A45DBB"/>
    <w:rsid w:val="00A47819"/>
    <w:rsid w:val="00A5154C"/>
    <w:rsid w:val="00A52D33"/>
    <w:rsid w:val="00A57CC1"/>
    <w:rsid w:val="00A70AB1"/>
    <w:rsid w:val="00A72446"/>
    <w:rsid w:val="00A7272B"/>
    <w:rsid w:val="00A8503E"/>
    <w:rsid w:val="00A912E6"/>
    <w:rsid w:val="00A91A8A"/>
    <w:rsid w:val="00A9639A"/>
    <w:rsid w:val="00A96C82"/>
    <w:rsid w:val="00A9708F"/>
    <w:rsid w:val="00AA2EFA"/>
    <w:rsid w:val="00AA5F31"/>
    <w:rsid w:val="00AB33ED"/>
    <w:rsid w:val="00AC7823"/>
    <w:rsid w:val="00AE4470"/>
    <w:rsid w:val="00AE4F60"/>
    <w:rsid w:val="00AE5E1E"/>
    <w:rsid w:val="00AF1F75"/>
    <w:rsid w:val="00AF6EEA"/>
    <w:rsid w:val="00B067A0"/>
    <w:rsid w:val="00B0715E"/>
    <w:rsid w:val="00B07315"/>
    <w:rsid w:val="00B15374"/>
    <w:rsid w:val="00B16966"/>
    <w:rsid w:val="00B23DA9"/>
    <w:rsid w:val="00B32EC7"/>
    <w:rsid w:val="00B338D3"/>
    <w:rsid w:val="00B459A9"/>
    <w:rsid w:val="00B52C2F"/>
    <w:rsid w:val="00B55059"/>
    <w:rsid w:val="00B571F5"/>
    <w:rsid w:val="00B619DE"/>
    <w:rsid w:val="00B62604"/>
    <w:rsid w:val="00B71A9E"/>
    <w:rsid w:val="00B7573B"/>
    <w:rsid w:val="00B971A8"/>
    <w:rsid w:val="00BA1707"/>
    <w:rsid w:val="00BA2AC2"/>
    <w:rsid w:val="00BA2ECE"/>
    <w:rsid w:val="00BA4111"/>
    <w:rsid w:val="00BA5144"/>
    <w:rsid w:val="00BA72F8"/>
    <w:rsid w:val="00BB08C0"/>
    <w:rsid w:val="00BB299B"/>
    <w:rsid w:val="00BB5545"/>
    <w:rsid w:val="00BC0804"/>
    <w:rsid w:val="00BC3915"/>
    <w:rsid w:val="00BD049D"/>
    <w:rsid w:val="00BD1F22"/>
    <w:rsid w:val="00BE38E6"/>
    <w:rsid w:val="00BE684A"/>
    <w:rsid w:val="00BF067E"/>
    <w:rsid w:val="00BF5699"/>
    <w:rsid w:val="00C0396C"/>
    <w:rsid w:val="00C03BEF"/>
    <w:rsid w:val="00C11A88"/>
    <w:rsid w:val="00C12813"/>
    <w:rsid w:val="00C215C3"/>
    <w:rsid w:val="00C220D7"/>
    <w:rsid w:val="00C233A4"/>
    <w:rsid w:val="00C2760D"/>
    <w:rsid w:val="00C33412"/>
    <w:rsid w:val="00C33F61"/>
    <w:rsid w:val="00C35DFD"/>
    <w:rsid w:val="00C40062"/>
    <w:rsid w:val="00C47D6D"/>
    <w:rsid w:val="00C5166B"/>
    <w:rsid w:val="00C517F2"/>
    <w:rsid w:val="00C546FC"/>
    <w:rsid w:val="00C54982"/>
    <w:rsid w:val="00C627B2"/>
    <w:rsid w:val="00C7322B"/>
    <w:rsid w:val="00C74463"/>
    <w:rsid w:val="00C80B4A"/>
    <w:rsid w:val="00C820A9"/>
    <w:rsid w:val="00C83DD4"/>
    <w:rsid w:val="00C8422C"/>
    <w:rsid w:val="00C85F78"/>
    <w:rsid w:val="00C86BD5"/>
    <w:rsid w:val="00C93BCA"/>
    <w:rsid w:val="00CB02A6"/>
    <w:rsid w:val="00CB23EF"/>
    <w:rsid w:val="00CD2BF3"/>
    <w:rsid w:val="00CD5E3F"/>
    <w:rsid w:val="00CE1B18"/>
    <w:rsid w:val="00CE2C64"/>
    <w:rsid w:val="00CE2E87"/>
    <w:rsid w:val="00CE4378"/>
    <w:rsid w:val="00CF1DDB"/>
    <w:rsid w:val="00CF4723"/>
    <w:rsid w:val="00CF4F95"/>
    <w:rsid w:val="00D00D91"/>
    <w:rsid w:val="00D03F6A"/>
    <w:rsid w:val="00D115AA"/>
    <w:rsid w:val="00D118C8"/>
    <w:rsid w:val="00D262DD"/>
    <w:rsid w:val="00D2727B"/>
    <w:rsid w:val="00D30633"/>
    <w:rsid w:val="00D335A0"/>
    <w:rsid w:val="00D33ED0"/>
    <w:rsid w:val="00D34130"/>
    <w:rsid w:val="00D42502"/>
    <w:rsid w:val="00D45039"/>
    <w:rsid w:val="00D549DE"/>
    <w:rsid w:val="00D61A3E"/>
    <w:rsid w:val="00D67D68"/>
    <w:rsid w:val="00D879E3"/>
    <w:rsid w:val="00D90074"/>
    <w:rsid w:val="00D907C7"/>
    <w:rsid w:val="00D912E1"/>
    <w:rsid w:val="00D92CD3"/>
    <w:rsid w:val="00DA338F"/>
    <w:rsid w:val="00DA3B9E"/>
    <w:rsid w:val="00DB235A"/>
    <w:rsid w:val="00DB343F"/>
    <w:rsid w:val="00DB5FF6"/>
    <w:rsid w:val="00DC074B"/>
    <w:rsid w:val="00DC17DA"/>
    <w:rsid w:val="00DC2D2A"/>
    <w:rsid w:val="00DC30BA"/>
    <w:rsid w:val="00DD4CB6"/>
    <w:rsid w:val="00DD58AC"/>
    <w:rsid w:val="00DE3B31"/>
    <w:rsid w:val="00DE63E5"/>
    <w:rsid w:val="00DF10A0"/>
    <w:rsid w:val="00DF6FBC"/>
    <w:rsid w:val="00E0528C"/>
    <w:rsid w:val="00E077BE"/>
    <w:rsid w:val="00E0784D"/>
    <w:rsid w:val="00E23308"/>
    <w:rsid w:val="00E37C3C"/>
    <w:rsid w:val="00E43B76"/>
    <w:rsid w:val="00E43F66"/>
    <w:rsid w:val="00E4416D"/>
    <w:rsid w:val="00E46264"/>
    <w:rsid w:val="00E5208A"/>
    <w:rsid w:val="00E5771D"/>
    <w:rsid w:val="00E603EF"/>
    <w:rsid w:val="00E62C26"/>
    <w:rsid w:val="00E703AC"/>
    <w:rsid w:val="00E720CA"/>
    <w:rsid w:val="00E73743"/>
    <w:rsid w:val="00E779D4"/>
    <w:rsid w:val="00E80E72"/>
    <w:rsid w:val="00E937F5"/>
    <w:rsid w:val="00EA2AE3"/>
    <w:rsid w:val="00EA3A3D"/>
    <w:rsid w:val="00EB36DB"/>
    <w:rsid w:val="00EB389B"/>
    <w:rsid w:val="00ED6ED7"/>
    <w:rsid w:val="00EE5339"/>
    <w:rsid w:val="00F03D82"/>
    <w:rsid w:val="00F14AEA"/>
    <w:rsid w:val="00F219F8"/>
    <w:rsid w:val="00F236BF"/>
    <w:rsid w:val="00F26FDF"/>
    <w:rsid w:val="00F32D07"/>
    <w:rsid w:val="00F34CDC"/>
    <w:rsid w:val="00F35226"/>
    <w:rsid w:val="00F372DC"/>
    <w:rsid w:val="00F41322"/>
    <w:rsid w:val="00F4663E"/>
    <w:rsid w:val="00F46F59"/>
    <w:rsid w:val="00F47551"/>
    <w:rsid w:val="00F573B9"/>
    <w:rsid w:val="00F61408"/>
    <w:rsid w:val="00F70480"/>
    <w:rsid w:val="00F712D6"/>
    <w:rsid w:val="00F737BF"/>
    <w:rsid w:val="00F75A3C"/>
    <w:rsid w:val="00F8448E"/>
    <w:rsid w:val="00F957D7"/>
    <w:rsid w:val="00F96A36"/>
    <w:rsid w:val="00FA5AC4"/>
    <w:rsid w:val="00FA731E"/>
    <w:rsid w:val="00FA77BF"/>
    <w:rsid w:val="00FB5C2F"/>
    <w:rsid w:val="00FC0AA1"/>
    <w:rsid w:val="00FC1351"/>
    <w:rsid w:val="00FC5570"/>
    <w:rsid w:val="00FC6800"/>
    <w:rsid w:val="00FC7CE8"/>
    <w:rsid w:val="00FD57A0"/>
    <w:rsid w:val="00FD65D6"/>
    <w:rsid w:val="00FD67DE"/>
    <w:rsid w:val="00FE555C"/>
    <w:rsid w:val="00FF29A5"/>
    <w:rsid w:val="00FF3BD7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3513-3E9D-4544-B730-84B0724E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Евсеев Валерий Витальевич</cp:lastModifiedBy>
  <cp:revision>180</cp:revision>
  <cp:lastPrinted>2021-04-14T13:52:00Z</cp:lastPrinted>
  <dcterms:created xsi:type="dcterms:W3CDTF">2017-01-16T05:03:00Z</dcterms:created>
  <dcterms:modified xsi:type="dcterms:W3CDTF">2024-05-31T12:38:00Z</dcterms:modified>
</cp:coreProperties>
</file>