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62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5862">
        <w:rPr>
          <w:rFonts w:ascii="Times New Roman" w:hAnsi="Times New Roman" w:cs="Times New Roman"/>
          <w:sz w:val="24"/>
          <w:szCs w:val="24"/>
        </w:rPr>
        <w:t>Министерство</w:t>
      </w:r>
      <w:r w:rsidR="008452D4">
        <w:rPr>
          <w:rFonts w:ascii="Times New Roman" w:hAnsi="Times New Roman" w:cs="Times New Roman"/>
          <w:sz w:val="24"/>
          <w:szCs w:val="24"/>
        </w:rPr>
        <w:t xml:space="preserve"> Смоленской области по осуществлению контроля </w:t>
      </w:r>
    </w:p>
    <w:p w:rsidR="002F2CC9" w:rsidRDefault="008452D4" w:rsidP="00495862">
      <w:pPr>
        <w:autoSpaceDE w:val="0"/>
        <w:autoSpaceDN w:val="0"/>
        <w:adjustRightInd w:val="0"/>
        <w:spacing w:after="0" w:line="36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взаимодействию с административными органами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F2CC9"/>
    <w:rsid w:val="00334BC2"/>
    <w:rsid w:val="00495862"/>
    <w:rsid w:val="00763A3F"/>
    <w:rsid w:val="008452D4"/>
    <w:rsid w:val="00B06063"/>
    <w:rsid w:val="00B46A4C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Кус Татьяна Александровна</cp:lastModifiedBy>
  <cp:revision>4</cp:revision>
  <dcterms:created xsi:type="dcterms:W3CDTF">2019-07-23T05:20:00Z</dcterms:created>
  <dcterms:modified xsi:type="dcterms:W3CDTF">2024-05-27T12:07:00Z</dcterms:modified>
</cp:coreProperties>
</file>