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80" w:rsidRPr="00D667AE" w:rsidRDefault="00304180" w:rsidP="008970AB">
      <w:pPr>
        <w:pStyle w:val="ConsPlusTitle"/>
        <w:ind w:left="595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667AE">
        <w:rPr>
          <w:rFonts w:ascii="Times New Roman" w:hAnsi="Times New Roman" w:cs="Times New Roman"/>
          <w:b w:val="0"/>
          <w:sz w:val="24"/>
          <w:szCs w:val="24"/>
        </w:rPr>
        <w:t>УТВЕРЖДЕНА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br/>
      </w:r>
      <w:hyperlink r:id="rId9" w:history="1">
        <w:r w:rsidR="00CC70B2" w:rsidRPr="00D667AE">
          <w:rPr>
            <w:rFonts w:ascii="Times New Roman" w:hAnsi="Times New Roman" w:cs="Times New Roman"/>
            <w:b w:val="0"/>
            <w:sz w:val="24"/>
            <w:szCs w:val="24"/>
          </w:rPr>
          <w:t>п</w:t>
        </w:r>
        <w:r w:rsidRPr="00D667AE">
          <w:rPr>
            <w:rFonts w:ascii="Times New Roman" w:hAnsi="Times New Roman" w:cs="Times New Roman"/>
            <w:b w:val="0"/>
            <w:sz w:val="24"/>
            <w:szCs w:val="24"/>
          </w:rPr>
          <w:t>остановление</w:t>
        </w:r>
      </w:hyperlink>
      <w:r w:rsidRPr="00D667AE">
        <w:rPr>
          <w:rFonts w:ascii="Times New Roman" w:hAnsi="Times New Roman" w:cs="Times New Roman"/>
          <w:b w:val="0"/>
          <w:sz w:val="24"/>
          <w:szCs w:val="24"/>
        </w:rPr>
        <w:t>м А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>дминистрации С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моленской области от 19.11.2013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№ 916 (в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 xml:space="preserve">редакции постановлений Администрации Смоленской области 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19.02.201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4 № 94, от 08.05.2014 № </w:t>
      </w:r>
      <w:r w:rsidR="00CC70B2" w:rsidRPr="00D667AE">
        <w:rPr>
          <w:rFonts w:ascii="Times New Roman" w:hAnsi="Times New Roman" w:cs="Times New Roman"/>
          <w:b w:val="0"/>
          <w:sz w:val="24"/>
          <w:szCs w:val="24"/>
        </w:rPr>
        <w:t xml:space="preserve">332, от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06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.06.2014 № 411, от 03.09.2014 № 612, от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26.12.2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014 № 869, от 29.12.2014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№ 919, от 20.03.2015 № 129,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от 03.09.2015 № 554, от 24.11.2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015 № 737, от 29.12.2015 № 872, 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от 05.04.2016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br/>
      </w:r>
      <w:r w:rsidRPr="00D667AE">
        <w:rPr>
          <w:rFonts w:ascii="Times New Roman" w:hAnsi="Times New Roman" w:cs="Times New Roman"/>
          <w:b w:val="0"/>
          <w:sz w:val="24"/>
          <w:szCs w:val="24"/>
        </w:rPr>
        <w:t>№ 193, от 24.06.2016 № 353, от 30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.08.2016 № 519,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от 28.10.2016 № 611, от 02.12.2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016 № 708</w:t>
      </w:r>
      <w:proofErr w:type="gramEnd"/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от 30.12.2016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№ 815,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от 07.03.2017 № 118, от 18.09.2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017 № 622, от 30.11.2017 № 796,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от 27.12.2017 № 932, от 29.03.2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018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№ 173, от 18.04.2018 № 211,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от 28.06.2018 № 435, от 09.08.2018 № 515, от 25.09.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2018 № 622, 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от 26.12.2018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br/>
      </w:r>
      <w:r w:rsidRPr="00D667AE">
        <w:rPr>
          <w:rFonts w:ascii="Times New Roman" w:hAnsi="Times New Roman" w:cs="Times New Roman"/>
          <w:b w:val="0"/>
          <w:sz w:val="24"/>
          <w:szCs w:val="24"/>
        </w:rPr>
        <w:t>№ 933, от 28.02.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2019 № 87, от 08.07.2019 № 405,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от 25.10.2019 № 641, от 24.12.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2019 № 794, от 02.03.2020 № 93, 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от 19.05.2020 № 278, от 17.12.2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020 № 805, от 26.12.2020 № 864, 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от 11.03.2021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br/>
      </w:r>
      <w:r w:rsidRPr="00D667AE">
        <w:rPr>
          <w:rFonts w:ascii="Times New Roman" w:hAnsi="Times New Roman" w:cs="Times New Roman"/>
          <w:b w:val="0"/>
          <w:sz w:val="24"/>
          <w:szCs w:val="24"/>
        </w:rPr>
        <w:t>№ 131</w:t>
      </w:r>
      <w:proofErr w:type="gramEnd"/>
      <w:r w:rsidRPr="00D667AE">
        <w:rPr>
          <w:rFonts w:ascii="Times New Roman" w:hAnsi="Times New Roman" w:cs="Times New Roman"/>
          <w:b w:val="0"/>
          <w:sz w:val="24"/>
          <w:szCs w:val="24"/>
        </w:rPr>
        <w:t>, от 20.05.2021 № 312, от 28.12.2021 № 858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, от 28.03.2022 № 174, от 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25.05.2022 № 340, от 31.10.2022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br/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>№ 774, от 20.12.2022 № 967, от 14.03.2023 № 97, от 07.08.2023 № 462, от 09.10.2023 № 604, постановлений Правительства С</w:t>
      </w:r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 xml:space="preserve">моленской области </w:t>
      </w:r>
      <w:proofErr w:type="gramStart"/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="00597A9C" w:rsidRPr="00D667AE">
        <w:rPr>
          <w:rFonts w:ascii="Times New Roman" w:hAnsi="Times New Roman" w:cs="Times New Roman"/>
          <w:b w:val="0"/>
          <w:sz w:val="24"/>
          <w:szCs w:val="24"/>
        </w:rPr>
        <w:t xml:space="preserve"> 25.12.2023</w:t>
      </w:r>
      <w:r w:rsidR="002B1C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>№ 246, от 28.12.2023 № 296</w:t>
      </w:r>
      <w:r w:rsidR="002B1CAE">
        <w:rPr>
          <w:rFonts w:ascii="Times New Roman" w:hAnsi="Times New Roman" w:cs="Times New Roman"/>
          <w:b w:val="0"/>
          <w:sz w:val="24"/>
          <w:szCs w:val="24"/>
        </w:rPr>
        <w:t>,</w:t>
      </w:r>
      <w:r w:rsidR="008970AB" w:rsidRPr="00D667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367" w:rsidRPr="00D667AE">
        <w:rPr>
          <w:rFonts w:ascii="Times New Roman" w:hAnsi="Times New Roman" w:cs="Times New Roman"/>
          <w:b w:val="0"/>
          <w:sz w:val="24"/>
          <w:szCs w:val="24"/>
        </w:rPr>
        <w:t>от __________ № ____</w:t>
      </w:r>
      <w:r w:rsidRPr="00D667AE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04180" w:rsidRPr="00D667AE" w:rsidRDefault="00304180" w:rsidP="0030418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5651B" w:rsidRPr="00D667AE" w:rsidRDefault="00E5651B" w:rsidP="00D86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BD7" w:rsidRPr="00D667AE" w:rsidRDefault="00CC70B2" w:rsidP="00D86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7AE">
        <w:rPr>
          <w:rFonts w:ascii="Times New Roman" w:hAnsi="Times New Roman" w:cs="Times New Roman"/>
          <w:sz w:val="28"/>
          <w:szCs w:val="28"/>
        </w:rPr>
        <w:t>О</w:t>
      </w:r>
      <w:r w:rsidR="00D94367" w:rsidRPr="00D667AE">
        <w:rPr>
          <w:rFonts w:ascii="Times New Roman" w:hAnsi="Times New Roman" w:cs="Times New Roman"/>
          <w:sz w:val="28"/>
          <w:szCs w:val="28"/>
        </w:rPr>
        <w:t>БЛАСТНАЯ ГОСУДАРСТВЕННАЯ ПРОГРАММА</w:t>
      </w:r>
      <w:r w:rsidRPr="00D667AE">
        <w:rPr>
          <w:rFonts w:ascii="Times New Roman" w:hAnsi="Times New Roman" w:cs="Times New Roman"/>
          <w:sz w:val="28"/>
          <w:szCs w:val="28"/>
        </w:rPr>
        <w:br/>
        <w:t xml:space="preserve">«Обеспечение законности и правопорядка </w:t>
      </w:r>
    </w:p>
    <w:p w:rsidR="00A961FE" w:rsidRPr="00D667AE" w:rsidRDefault="00CC70B2" w:rsidP="00D86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7AE">
        <w:rPr>
          <w:rFonts w:ascii="Times New Roman" w:hAnsi="Times New Roman" w:cs="Times New Roman"/>
          <w:sz w:val="28"/>
          <w:szCs w:val="28"/>
        </w:rPr>
        <w:t>в Смоленской области»</w:t>
      </w:r>
    </w:p>
    <w:p w:rsidR="00CC70B2" w:rsidRPr="00D667AE" w:rsidRDefault="00CC70B2" w:rsidP="00D86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450" w:rsidRPr="00D667AE" w:rsidRDefault="00410450" w:rsidP="002B1CAE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667AE"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</w:t>
      </w:r>
      <w:r w:rsidRPr="00D667AE">
        <w:rPr>
          <w:rFonts w:ascii="Times New Roman" w:hAnsi="Times New Roman" w:cs="Times New Roman"/>
          <w:sz w:val="28"/>
          <w:szCs w:val="28"/>
        </w:rPr>
        <w:br/>
        <w:t xml:space="preserve">Государственной программы </w:t>
      </w:r>
    </w:p>
    <w:p w:rsidR="00410450" w:rsidRPr="00D667AE" w:rsidRDefault="00410450" w:rsidP="004104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10450" w:rsidRDefault="00410450" w:rsidP="004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социально-экономической обстановки в Смоленской области, ее развитие неразрывно связаны с необходимостью поддержания общественного порядка и общественной безопасности, оздоровления криминогенной ситуации, повышения эффективности мер профилактики и противодействия преступности,</w:t>
      </w:r>
      <w:r w:rsidR="00DC4072"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 населения, критически важных объектов промышленности, транспорта и жизнеобеспечения.</w:t>
      </w:r>
    </w:p>
    <w:p w:rsidR="003C14A3" w:rsidRPr="00D667AE" w:rsidRDefault="003C14A3" w:rsidP="004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450" w:rsidRPr="00D667AE" w:rsidRDefault="00410450" w:rsidP="0041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актуальность это приобрело в связи с проведением специальной 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военной операции, частичной мобилизации военнообязанных граждан, новой динамикой миграционных процессов. С учетом этого в регионе велась работа</w:t>
      </w:r>
      <w:r w:rsidR="002B1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профилактику </w:t>
      </w:r>
      <w:r w:rsidRPr="00D667AE">
        <w:rPr>
          <w:rFonts w:ascii="Times New Roman" w:hAnsi="Times New Roman" w:cs="Times New Roman"/>
          <w:sz w:val="28"/>
          <w:szCs w:val="28"/>
        </w:rPr>
        <w:t>правонарушений и борьбу с преступностью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осуществлялось целенаправленное противодействие проявлениям </w:t>
      </w:r>
      <w:r w:rsidRPr="00D667AE">
        <w:rPr>
          <w:rFonts w:ascii="Times New Roman" w:hAnsi="Times New Roman" w:cs="Times New Roman"/>
          <w:sz w:val="28"/>
          <w:szCs w:val="28"/>
        </w:rPr>
        <w:t>терроризма и экстремизма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вносились корректировки в систему реабилитации и социальной адаптации </w:t>
      </w:r>
      <w:r w:rsidRPr="00D667AE">
        <w:rPr>
          <w:rFonts w:ascii="Times New Roman" w:hAnsi="Times New Roman" w:cs="Times New Roman"/>
          <w:sz w:val="28"/>
          <w:szCs w:val="28"/>
        </w:rPr>
        <w:t>лиц, освободившихся из мест лишения свободы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принятых мер в Смоленской области удалось сохранить контроль над </w:t>
      </w:r>
      <w:proofErr w:type="gramStart"/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обстановкой</w:t>
      </w:r>
      <w:proofErr w:type="gramEnd"/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450" w:rsidRPr="00D667AE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правопорядка и повышению уровня противодействия преступности в Смоленской области способствовала реализация на плановой основе скоординированных профилактических мероприятий правоохранительной направленности.</w:t>
      </w:r>
    </w:p>
    <w:p w:rsidR="00410450" w:rsidRPr="00D667AE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AE">
        <w:rPr>
          <w:rFonts w:ascii="Times New Roman" w:hAnsi="Times New Roman" w:cs="Times New Roman"/>
          <w:bCs/>
          <w:sz w:val="28"/>
          <w:szCs w:val="28"/>
        </w:rPr>
        <w:t xml:space="preserve">В результате проводимой работы </w:t>
      </w:r>
      <w:r w:rsidRPr="00D667AE">
        <w:rPr>
          <w:rFonts w:ascii="Times New Roman" w:hAnsi="Times New Roman" w:cs="Times New Roman"/>
          <w:sz w:val="28"/>
          <w:szCs w:val="28"/>
        </w:rPr>
        <w:t>доля преступлений, совершаемых на улицах на территории региона,</w:t>
      </w:r>
      <w:r w:rsidRPr="00D667AE">
        <w:rPr>
          <w:rFonts w:ascii="Times New Roman" w:hAnsi="Times New Roman" w:cs="Times New Roman"/>
          <w:bCs/>
          <w:sz w:val="28"/>
          <w:szCs w:val="28"/>
        </w:rPr>
        <w:t xml:space="preserve"> за последние три года остается </w:t>
      </w:r>
      <w:r w:rsidRPr="00D667AE">
        <w:rPr>
          <w:rFonts w:ascii="Times New Roman" w:hAnsi="Times New Roman" w:cs="Times New Roman"/>
          <w:sz w:val="28"/>
          <w:szCs w:val="28"/>
        </w:rPr>
        <w:t>ниже среднего показателя по России и Центральному федеральному округу</w:t>
      </w:r>
      <w:r w:rsidRPr="00D667AE">
        <w:rPr>
          <w:rFonts w:ascii="Times New Roman" w:hAnsi="Times New Roman" w:cs="Times New Roman"/>
        </w:rPr>
        <w:t xml:space="preserve">. </w:t>
      </w:r>
      <w:r w:rsidRPr="00D667AE">
        <w:rPr>
          <w:rFonts w:ascii="Times New Roman" w:hAnsi="Times New Roman" w:cs="Times New Roman"/>
          <w:sz w:val="28"/>
          <w:szCs w:val="28"/>
        </w:rPr>
        <w:t>В 2023 году количество преступлений, совершенных несовершеннолетними, по сравнению с предыдущим годом снизилось на 10,9 %, при этом количество несовершеннолетних, их совершивших, сократилось на 41,9 %, уменьшилось количество преступлений, совершенных в отношении малолетних, на 2,7 %, также сократилось на 33,3 % количество тяжких и особо тяжких преступлений, совершенных на бытовой почве.</w:t>
      </w:r>
    </w:p>
    <w:p w:rsidR="00410450" w:rsidRPr="00D667AE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меры морального и материального стимулирования деятельности народных дружинников </w:t>
      </w:r>
      <w:r w:rsidRPr="00D667AE">
        <w:rPr>
          <w:rFonts w:ascii="Times New Roman" w:hAnsi="Times New Roman" w:cs="Times New Roman"/>
          <w:sz w:val="28"/>
          <w:szCs w:val="28"/>
        </w:rPr>
        <w:t xml:space="preserve">оказали существенное влияние на результативность их работы по охране общественного порядка. 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роль в этом сыграло проведение ежегодного областного конкурса «Лучший народный дружинник»</w:t>
      </w:r>
      <w:r w:rsidRPr="00D667A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0450" w:rsidRPr="00D667AE" w:rsidRDefault="00410450" w:rsidP="004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AE">
        <w:rPr>
          <w:rFonts w:ascii="Times New Roman" w:hAnsi="Times New Roman" w:cs="Times New Roman"/>
          <w:sz w:val="28"/>
          <w:szCs w:val="28"/>
        </w:rPr>
        <w:t xml:space="preserve">Существенный вклад в повышение общественной безопасности внесло материальное стимулирование граждан к добровольной сдаче незаконно хранящихся у них оружия, боеприпасов и взрывчатых веществ. 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Pr="00D667AE">
        <w:rPr>
          <w:rFonts w:ascii="Times New Roman" w:hAnsi="Times New Roman" w:cs="Times New Roman"/>
          <w:sz w:val="28"/>
          <w:szCs w:val="28"/>
        </w:rPr>
        <w:t xml:space="preserve">в </w:t>
      </w:r>
      <w:r w:rsidR="002B1CAE">
        <w:rPr>
          <w:rFonts w:ascii="Times New Roman" w:hAnsi="Times New Roman" w:cs="Times New Roman"/>
          <w:sz w:val="28"/>
          <w:szCs w:val="28"/>
        </w:rPr>
        <w:br/>
      </w:r>
      <w:r w:rsidRPr="00D667AE">
        <w:rPr>
          <w:rFonts w:ascii="Times New Roman" w:hAnsi="Times New Roman" w:cs="Times New Roman"/>
          <w:sz w:val="28"/>
          <w:szCs w:val="28"/>
        </w:rPr>
        <w:t>2023 году населением Смоленской области сдано 435 единиц боеприпасов.</w:t>
      </w:r>
    </w:p>
    <w:p w:rsidR="00410450" w:rsidRPr="00D667AE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AE">
        <w:rPr>
          <w:rFonts w:ascii="Times New Roman" w:hAnsi="Times New Roman" w:cs="Times New Roman"/>
          <w:sz w:val="28"/>
          <w:szCs w:val="28"/>
        </w:rPr>
        <w:t xml:space="preserve">Особую роль в профилактике преступлений против личности играет целенаправленная просветительская работа с подростками и молодежью, в том числе проводимые на базе общеобразовательных </w:t>
      </w:r>
      <w:r w:rsidR="003C14A3">
        <w:rPr>
          <w:rFonts w:ascii="Times New Roman" w:hAnsi="Times New Roman" w:cs="Times New Roman"/>
          <w:sz w:val="28"/>
          <w:szCs w:val="28"/>
        </w:rPr>
        <w:t>организаций</w:t>
      </w:r>
      <w:bookmarkStart w:id="0" w:name="_GoBack"/>
      <w:bookmarkEnd w:id="0"/>
      <w:r w:rsidRPr="00D667AE">
        <w:rPr>
          <w:rFonts w:ascii="Times New Roman" w:hAnsi="Times New Roman" w:cs="Times New Roman"/>
          <w:sz w:val="28"/>
          <w:szCs w:val="28"/>
        </w:rPr>
        <w:t xml:space="preserve"> мероприятия, посвященные Всероссийскому дню правовой помощи детям. </w:t>
      </w:r>
    </w:p>
    <w:p w:rsidR="00410450" w:rsidRPr="00D667AE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как со стороны органов государственной власти Смоленской области, так и правоохранительных структур уделяется проблемам профилактики, выявления и пресечения террористической и иной экстремистской деятельности.</w:t>
      </w:r>
    </w:p>
    <w:p w:rsidR="00410450" w:rsidRPr="00D667AE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группировкой сил Оперативного штаба в Смоленской области в рамках</w:t>
      </w:r>
      <w:r w:rsidRPr="00D667AE">
        <w:rPr>
          <w:rFonts w:ascii="Times New Roman" w:hAnsi="Times New Roman" w:cs="Times New Roman"/>
          <w:sz w:val="28"/>
          <w:szCs w:val="28"/>
        </w:rPr>
        <w:t xml:space="preserve"> комплекса процессных мероприятий «Антитеррор – Смоленск»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2014 года ежеквартально проводятся учения, тренировки</w:t>
      </w:r>
      <w:proofErr w:type="gramEnd"/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сборы, методические занятия антитеррористической направленности, </w:t>
      </w:r>
      <w:r w:rsidRPr="00D667AE">
        <w:rPr>
          <w:rFonts w:ascii="Times New Roman" w:hAnsi="Times New Roman" w:cs="Times New Roman"/>
          <w:sz w:val="28"/>
          <w:szCs w:val="28"/>
        </w:rPr>
        <w:t>совершенствуется материально-техническая база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450" w:rsidRPr="00D667AE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сокращения факторов, способствующих рецидивной преступности, а также развития системы социальной реабилитации и успешной социальной адаптации лиц, освободившихся из мест лишения свободы, проводится </w:t>
      </w:r>
      <w:r w:rsidRPr="00D66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целенаправленная работа, в результате которой за последние три года доля лиц, прошедших обучение в школах подготовки осужденных к освобождению, от общего числа освободившихся в связи с истечением срока лишения свободы стабильно достигает 100 %, </w:t>
      </w:r>
      <w:r w:rsidRPr="00D667AE">
        <w:rPr>
          <w:rFonts w:ascii="Times New Roman" w:eastAsiaTheme="minorEastAsia" w:hAnsi="Times New Roman" w:cs="Times New Roman"/>
          <w:sz w:val="28"/>
          <w:szCs w:val="28"/>
        </w:rPr>
        <w:t>а доля лиц</w:t>
      </w:r>
      <w:proofErr w:type="gramEnd"/>
      <w:r w:rsidRPr="00D667AE">
        <w:rPr>
          <w:rFonts w:ascii="Times New Roman" w:eastAsiaTheme="minorEastAsia" w:hAnsi="Times New Roman" w:cs="Times New Roman"/>
          <w:sz w:val="28"/>
          <w:szCs w:val="28"/>
        </w:rPr>
        <w:t>, отбывших наказание в исправительных учреждениях Смоленской области, которым оказана помощь в восстановлении утраченных социально полезных связей, в 2023 году достигла 86</w:t>
      </w:r>
      <w:r w:rsidR="002B1C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667AE">
        <w:rPr>
          <w:rFonts w:ascii="Times New Roman" w:eastAsiaTheme="minorEastAsia" w:hAnsi="Times New Roman" w:cs="Times New Roman"/>
          <w:sz w:val="28"/>
          <w:szCs w:val="28"/>
        </w:rPr>
        <w:t>%.</w:t>
      </w:r>
    </w:p>
    <w:p w:rsidR="00410450" w:rsidRPr="00D667AE" w:rsidRDefault="00410450" w:rsidP="004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AE">
        <w:rPr>
          <w:rFonts w:ascii="Times New Roman" w:hAnsi="Times New Roman" w:cs="Times New Roman"/>
          <w:sz w:val="28"/>
          <w:szCs w:val="28"/>
        </w:rPr>
        <w:t xml:space="preserve">Для сохранения положительных тенденций оздоровления </w:t>
      </w:r>
      <w:proofErr w:type="gramStart"/>
      <w:r w:rsidRPr="00D667AE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667AE">
        <w:rPr>
          <w:rFonts w:ascii="Times New Roman" w:hAnsi="Times New Roman" w:cs="Times New Roman"/>
          <w:sz w:val="28"/>
          <w:szCs w:val="28"/>
        </w:rPr>
        <w:t xml:space="preserve"> необходимо продолжить реализацию Государственной программы, направленной на профилактику правонарушений и борьбу с преступностью.</w:t>
      </w:r>
    </w:p>
    <w:p w:rsidR="00410450" w:rsidRPr="00D667AE" w:rsidRDefault="00410450" w:rsidP="00410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450" w:rsidRPr="002B1CAE" w:rsidRDefault="00410450" w:rsidP="002B1CAE">
      <w:pPr>
        <w:pStyle w:val="a8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CAE">
        <w:rPr>
          <w:rFonts w:ascii="Times New Roman" w:hAnsi="Times New Roman" w:cs="Times New Roman"/>
          <w:b/>
          <w:sz w:val="28"/>
          <w:szCs w:val="28"/>
        </w:rPr>
        <w:t>С</w:t>
      </w:r>
      <w:r w:rsidR="002B1CAE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10450" w:rsidRPr="00D667AE" w:rsidRDefault="00410450" w:rsidP="004104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E">
        <w:rPr>
          <w:rFonts w:ascii="Times New Roman" w:hAnsi="Times New Roman" w:cs="Times New Roman"/>
          <w:b/>
          <w:sz w:val="28"/>
          <w:szCs w:val="28"/>
        </w:rPr>
        <w:t>о финансировании структурных элементов</w:t>
      </w:r>
      <w:r w:rsidRPr="00D667AE">
        <w:rPr>
          <w:rFonts w:ascii="Times New Roman" w:hAnsi="Times New Roman" w:cs="Times New Roman"/>
          <w:b/>
          <w:sz w:val="28"/>
          <w:szCs w:val="28"/>
        </w:rPr>
        <w:br/>
        <w:t>областной государственной программы</w:t>
      </w:r>
      <w:r w:rsidRPr="00D667AE">
        <w:rPr>
          <w:rFonts w:ascii="Times New Roman" w:hAnsi="Times New Roman" w:cs="Times New Roman"/>
          <w:b/>
          <w:sz w:val="28"/>
          <w:szCs w:val="28"/>
        </w:rPr>
        <w:br/>
        <w:t xml:space="preserve">«Обеспечение законности и правопорядка </w:t>
      </w:r>
    </w:p>
    <w:p w:rsidR="00410450" w:rsidRPr="00D667AE" w:rsidRDefault="00410450" w:rsidP="004104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E">
        <w:rPr>
          <w:rFonts w:ascii="Times New Roman" w:hAnsi="Times New Roman" w:cs="Times New Roman"/>
          <w:b/>
          <w:sz w:val="28"/>
          <w:szCs w:val="28"/>
        </w:rPr>
        <w:t>в Смоленской области»</w:t>
      </w:r>
    </w:p>
    <w:p w:rsidR="00410450" w:rsidRPr="00D667AE" w:rsidRDefault="00410450" w:rsidP="004104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59"/>
        <w:gridCol w:w="1134"/>
        <w:gridCol w:w="1134"/>
        <w:gridCol w:w="1134"/>
        <w:gridCol w:w="1134"/>
        <w:gridCol w:w="1138"/>
      </w:tblGrid>
      <w:tr w:rsidR="00410450" w:rsidRPr="00D667AE" w:rsidTr="00EC7AF7">
        <w:trPr>
          <w:trHeight w:val="1173"/>
        </w:trPr>
        <w:tc>
          <w:tcPr>
            <w:tcW w:w="426" w:type="dxa"/>
            <w:vMerge w:val="restart"/>
          </w:tcPr>
          <w:p w:rsidR="00410450" w:rsidRPr="00D667AE" w:rsidRDefault="00410450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667AE">
              <w:rPr>
                <w:rFonts w:ascii="Times New Roman" w:hAnsi="Times New Roman" w:cs="Times New Roman"/>
              </w:rPr>
              <w:t>п</w:t>
            </w:r>
            <w:proofErr w:type="gramEnd"/>
            <w:r w:rsidRPr="00D667A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vMerge w:val="restart"/>
          </w:tcPr>
          <w:p w:rsidR="00410450" w:rsidRPr="00D667AE" w:rsidRDefault="00410450" w:rsidP="00E11BD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410450" w:rsidRPr="00D667AE" w:rsidRDefault="00410450" w:rsidP="00BC77A5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Участник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="002B1CAE">
              <w:rPr>
                <w:rFonts w:ascii="Times New Roman" w:hAnsi="Times New Roman" w:cs="Times New Roman"/>
              </w:rPr>
              <w:t>-</w:t>
            </w:r>
            <w:r w:rsidRPr="00D667AE">
              <w:rPr>
                <w:rFonts w:ascii="Times New Roman" w:hAnsi="Times New Roman" w:cs="Times New Roman"/>
              </w:rPr>
              <w:t>ной</w:t>
            </w:r>
            <w:proofErr w:type="gramEnd"/>
            <w:r w:rsidRPr="00D667AE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410450" w:rsidRPr="00D667AE" w:rsidRDefault="00BC77A5" w:rsidP="00BC77A5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финан-сово</w:t>
            </w:r>
            <w:r w:rsidR="00410450" w:rsidRPr="00D667AE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="00410450" w:rsidRPr="00D66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450" w:rsidRPr="00D667AE">
              <w:rPr>
                <w:rFonts w:ascii="Times New Roman" w:hAnsi="Times New Roman" w:cs="Times New Roman"/>
              </w:rPr>
              <w:t>обеспе-чения</w:t>
            </w:r>
            <w:proofErr w:type="spellEnd"/>
          </w:p>
        </w:tc>
        <w:tc>
          <w:tcPr>
            <w:tcW w:w="4540" w:type="dxa"/>
            <w:gridSpan w:val="4"/>
          </w:tcPr>
          <w:p w:rsidR="00410450" w:rsidRPr="00D667AE" w:rsidRDefault="00410450" w:rsidP="00BC77A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Объем средств на реализацию Государственной программы на очередной финансовый год и плановый период, в том числе с разбивкой </w:t>
            </w:r>
            <w:r w:rsidRPr="00D667AE">
              <w:rPr>
                <w:rFonts w:ascii="Times New Roman" w:hAnsi="Times New Roman" w:cs="Times New Roman"/>
              </w:rPr>
              <w:br/>
              <w:t>по ист</w:t>
            </w:r>
            <w:r w:rsidR="00385AA2">
              <w:rPr>
                <w:rFonts w:ascii="Times New Roman" w:hAnsi="Times New Roman" w:cs="Times New Roman"/>
              </w:rPr>
              <w:t>очникам финансового обеспечения</w:t>
            </w:r>
            <w:r w:rsidR="00385AA2">
              <w:rPr>
                <w:rFonts w:ascii="Times New Roman" w:hAnsi="Times New Roman" w:cs="Times New Roman"/>
              </w:rPr>
              <w:br/>
            </w:r>
            <w:r w:rsidRPr="00D667AE">
              <w:rPr>
                <w:rFonts w:ascii="Times New Roman" w:hAnsi="Times New Roman" w:cs="Times New Roman"/>
              </w:rPr>
              <w:t>(тыс. рублей)</w:t>
            </w:r>
          </w:p>
          <w:p w:rsidR="00272ED7" w:rsidRPr="00D667AE" w:rsidRDefault="00272ED7" w:rsidP="00BC77A5">
            <w:pPr>
              <w:ind w:left="-107" w:right="-10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10450" w:rsidRPr="00D667AE" w:rsidTr="00EC7AF7">
        <w:trPr>
          <w:trHeight w:val="260"/>
        </w:trPr>
        <w:tc>
          <w:tcPr>
            <w:tcW w:w="426" w:type="dxa"/>
            <w:vMerge/>
          </w:tcPr>
          <w:p w:rsidR="00410450" w:rsidRPr="00D667AE" w:rsidRDefault="00410450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0450" w:rsidRPr="00D667AE" w:rsidRDefault="00410450" w:rsidP="00E11BD0">
            <w:pPr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10450" w:rsidRPr="00D667AE" w:rsidRDefault="00410450" w:rsidP="00E11BD0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10450" w:rsidRPr="00D667AE" w:rsidRDefault="00410450" w:rsidP="00E11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450" w:rsidRPr="00D667AE" w:rsidRDefault="00410450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410450" w:rsidRPr="00D667AE" w:rsidRDefault="00410450" w:rsidP="00E11BD0">
            <w:pPr>
              <w:ind w:left="-103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410450" w:rsidRPr="00D667AE" w:rsidRDefault="00410450" w:rsidP="00E11BD0">
            <w:pPr>
              <w:ind w:left="-128" w:right="-115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8" w:type="dxa"/>
          </w:tcPr>
          <w:p w:rsidR="00410450" w:rsidRPr="00D667AE" w:rsidRDefault="00410450" w:rsidP="00E11BD0">
            <w:pPr>
              <w:ind w:left="-101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2026 год</w:t>
            </w:r>
          </w:p>
        </w:tc>
      </w:tr>
      <w:tr w:rsidR="00410450" w:rsidRPr="00D667AE" w:rsidTr="00EC7AF7">
        <w:trPr>
          <w:trHeight w:val="235"/>
        </w:trPr>
        <w:tc>
          <w:tcPr>
            <w:tcW w:w="426" w:type="dxa"/>
            <w:vAlign w:val="center"/>
          </w:tcPr>
          <w:p w:rsidR="00410450" w:rsidRPr="00D667AE" w:rsidRDefault="00410450" w:rsidP="007A596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410450" w:rsidRPr="00D667AE" w:rsidRDefault="00410450" w:rsidP="007A596A">
            <w:pPr>
              <w:ind w:right="-20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410450" w:rsidRPr="00D667AE" w:rsidRDefault="00410450" w:rsidP="007A596A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10450" w:rsidRPr="00D667AE" w:rsidRDefault="00410450" w:rsidP="007A596A">
            <w:pPr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10450" w:rsidRPr="00D667AE" w:rsidRDefault="00410450" w:rsidP="007A596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410450" w:rsidRPr="00D667AE" w:rsidRDefault="00410450" w:rsidP="007A596A">
            <w:pPr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410450" w:rsidRPr="00D667AE" w:rsidRDefault="00410450" w:rsidP="007A596A">
            <w:pPr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  <w:vAlign w:val="center"/>
          </w:tcPr>
          <w:p w:rsidR="00410450" w:rsidRPr="00D667AE" w:rsidRDefault="00410450" w:rsidP="007A596A">
            <w:pPr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8</w:t>
            </w:r>
          </w:p>
        </w:tc>
      </w:tr>
      <w:tr w:rsidR="00410450" w:rsidRPr="00D667AE" w:rsidTr="0064143A">
        <w:trPr>
          <w:trHeight w:val="489"/>
        </w:trPr>
        <w:tc>
          <w:tcPr>
            <w:tcW w:w="10210" w:type="dxa"/>
            <w:gridSpan w:val="8"/>
            <w:vAlign w:val="center"/>
          </w:tcPr>
          <w:p w:rsidR="00410450" w:rsidRPr="00D667AE" w:rsidRDefault="00410450" w:rsidP="00BC77A5">
            <w:pPr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1. 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  <w:p w:rsidR="00272ED7" w:rsidRPr="00D667AE" w:rsidRDefault="00272ED7" w:rsidP="00BC77A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10450" w:rsidRPr="00D667AE" w:rsidTr="00CB542F">
        <w:trPr>
          <w:trHeight w:val="3833"/>
        </w:trPr>
        <w:tc>
          <w:tcPr>
            <w:tcW w:w="426" w:type="dxa"/>
          </w:tcPr>
          <w:p w:rsidR="00410450" w:rsidRPr="00D667AE" w:rsidRDefault="00410450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1" w:type="dxa"/>
          </w:tcPr>
          <w:p w:rsidR="00410450" w:rsidRPr="00D667AE" w:rsidRDefault="00BC77A5" w:rsidP="00BC77A5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государ</w:t>
            </w:r>
            <w:r w:rsidR="00410450" w:rsidRPr="00D667AE">
              <w:rPr>
                <w:rFonts w:ascii="Times New Roman" w:hAnsi="Times New Roman" w:cs="Times New Roman"/>
              </w:rPr>
              <w:t>ствен</w:t>
            </w:r>
            <w:r w:rsidR="006A6272" w:rsidRPr="00D667AE">
              <w:rPr>
                <w:rFonts w:ascii="Times New Roman" w:hAnsi="Times New Roman" w:cs="Times New Roman"/>
              </w:rPr>
              <w:t>-</w:t>
            </w:r>
            <w:r w:rsidR="00410450" w:rsidRPr="00D667AE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410450" w:rsidRPr="00D667AE">
              <w:rPr>
                <w:rFonts w:ascii="Times New Roman" w:hAnsi="Times New Roman" w:cs="Times New Roman"/>
              </w:rPr>
              <w:t xml:space="preserve"> </w:t>
            </w:r>
            <w:r w:rsidRPr="00D667AE">
              <w:rPr>
                <w:rFonts w:ascii="Times New Roman" w:hAnsi="Times New Roman" w:cs="Times New Roman"/>
              </w:rPr>
              <w:t xml:space="preserve">полномочий по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орга</w:t>
            </w:r>
            <w:r w:rsidR="006A6272" w:rsidRPr="00D667AE">
              <w:rPr>
                <w:rFonts w:ascii="Times New Roman" w:hAnsi="Times New Roman" w:cs="Times New Roman"/>
              </w:rPr>
              <w:t>-</w:t>
            </w:r>
            <w:r w:rsidRPr="00D667AE">
              <w:rPr>
                <w:rFonts w:ascii="Times New Roman" w:hAnsi="Times New Roman" w:cs="Times New Roman"/>
              </w:rPr>
              <w:t>низации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осу</w:t>
            </w:r>
            <w:r w:rsidR="00410450" w:rsidRPr="00D667AE">
              <w:rPr>
                <w:rFonts w:ascii="Times New Roman" w:hAnsi="Times New Roman" w:cs="Times New Roman"/>
              </w:rPr>
              <w:t>ществле</w:t>
            </w:r>
            <w:r w:rsidR="00F55536" w:rsidRPr="00D667AE">
              <w:rPr>
                <w:rFonts w:ascii="Times New Roman" w:hAnsi="Times New Roman" w:cs="Times New Roman"/>
              </w:rPr>
              <w:t>-</w:t>
            </w:r>
            <w:r w:rsidR="00410450" w:rsidRPr="00D667AE">
              <w:rPr>
                <w:rFonts w:ascii="Times New Roman" w:hAnsi="Times New Roman" w:cs="Times New Roman"/>
              </w:rPr>
              <w:t>н</w:t>
            </w:r>
            <w:r w:rsidR="006A6272" w:rsidRPr="00D667AE">
              <w:rPr>
                <w:rFonts w:ascii="Times New Roman" w:hAnsi="Times New Roman" w:cs="Times New Roman"/>
              </w:rPr>
              <w:t>ию</w:t>
            </w:r>
            <w:proofErr w:type="spellEnd"/>
            <w:r w:rsidR="006A6272" w:rsidRPr="00D667AE">
              <w:rPr>
                <w:rFonts w:ascii="Times New Roman" w:hAnsi="Times New Roman" w:cs="Times New Roman"/>
              </w:rPr>
              <w:t xml:space="preserve"> деятель</w:t>
            </w:r>
            <w:r w:rsidRPr="00D667AE">
              <w:rPr>
                <w:rFonts w:ascii="Times New Roman" w:hAnsi="Times New Roman" w:cs="Times New Roman"/>
              </w:rPr>
              <w:t>ности комиссий по делам несовершеннолет</w:t>
            </w:r>
            <w:r w:rsidR="00410450" w:rsidRPr="00D667AE">
              <w:rPr>
                <w:rFonts w:ascii="Times New Roman" w:hAnsi="Times New Roman" w:cs="Times New Roman"/>
              </w:rPr>
              <w:t>них и защи</w:t>
            </w:r>
            <w:r w:rsidRPr="00D667AE">
              <w:rPr>
                <w:rFonts w:ascii="Times New Roman" w:hAnsi="Times New Roman" w:cs="Times New Roman"/>
              </w:rPr>
              <w:t>те их прав в муниципальных районах Смоленской облас</w:t>
            </w:r>
            <w:r w:rsidR="00410450" w:rsidRPr="00D667AE">
              <w:rPr>
                <w:rFonts w:ascii="Times New Roman" w:hAnsi="Times New Roman" w:cs="Times New Roman"/>
              </w:rPr>
              <w:t>ти, комиссий по делам несовершеннолетних и защите их прав в городских округах Смоленской области (районных в городах комиссий по делам несовершеннолетних и защите их прав)</w:t>
            </w:r>
          </w:p>
          <w:p w:rsidR="00272ED7" w:rsidRPr="00D667AE" w:rsidRDefault="00272ED7" w:rsidP="00BC77A5">
            <w:pPr>
              <w:ind w:left="-85" w:right="-6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59" w:type="dxa"/>
          </w:tcPr>
          <w:p w:rsidR="00410450" w:rsidRPr="00D667AE" w:rsidRDefault="00410450" w:rsidP="00E11BD0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Министерство образования и науки </w:t>
            </w:r>
            <w:proofErr w:type="gramStart"/>
            <w:r w:rsidRPr="00D667AE">
              <w:rPr>
                <w:rFonts w:ascii="Times New Roman" w:hAnsi="Times New Roman" w:cs="Times New Roman"/>
              </w:rPr>
              <w:t>Смолен</w:t>
            </w:r>
            <w:r w:rsidR="00F55536" w:rsidRPr="00D667AE">
              <w:rPr>
                <w:rFonts w:ascii="Times New Roman" w:hAnsi="Times New Roman" w:cs="Times New Roman"/>
              </w:rPr>
              <w:t>-</w:t>
            </w:r>
            <w:proofErr w:type="spellStart"/>
            <w:r w:rsidRPr="00D667AE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области, органы</w:t>
            </w:r>
          </w:p>
          <w:p w:rsidR="00410450" w:rsidRPr="00D667AE" w:rsidRDefault="00410450" w:rsidP="00E11BD0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местного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самоуправле</w:t>
            </w:r>
            <w:r w:rsidR="00BC77A5" w:rsidRPr="00D667AE">
              <w:rPr>
                <w:rFonts w:ascii="Times New Roman" w:hAnsi="Times New Roman" w:cs="Times New Roman"/>
              </w:rPr>
              <w:t>-</w:t>
            </w:r>
            <w:r w:rsidRPr="00D667AE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муници</w:t>
            </w:r>
            <w:r w:rsidR="00BC77A5" w:rsidRPr="00D667AE">
              <w:rPr>
                <w:rFonts w:ascii="Times New Roman" w:hAnsi="Times New Roman" w:cs="Times New Roman"/>
              </w:rPr>
              <w:t>-</w:t>
            </w:r>
            <w:r w:rsidRPr="00D667AE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образований Смоленской области (по согласованию)</w:t>
            </w:r>
          </w:p>
        </w:tc>
        <w:tc>
          <w:tcPr>
            <w:tcW w:w="1134" w:type="dxa"/>
          </w:tcPr>
          <w:p w:rsidR="00410450" w:rsidRPr="00D667AE" w:rsidRDefault="00410450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410450" w:rsidRPr="00D667AE" w:rsidRDefault="00410450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52 671,9</w:t>
            </w:r>
            <w:r w:rsidR="001545F0" w:rsidRPr="00D667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10450" w:rsidRPr="00D667AE" w:rsidRDefault="00410450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17 557,3</w:t>
            </w:r>
            <w:r w:rsidR="001545F0" w:rsidRPr="00D667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10450" w:rsidRPr="00D667AE" w:rsidRDefault="00410450" w:rsidP="00E11BD0">
            <w:pPr>
              <w:ind w:left="-102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17 557,3</w:t>
            </w:r>
            <w:r w:rsidR="001545F0" w:rsidRPr="00D667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410450" w:rsidRPr="00D667AE" w:rsidRDefault="00410450" w:rsidP="00E11BD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17 557,3</w:t>
            </w:r>
            <w:r w:rsidR="001545F0" w:rsidRPr="00D667AE">
              <w:rPr>
                <w:rFonts w:ascii="Times New Roman" w:hAnsi="Times New Roman" w:cs="Times New Roman"/>
              </w:rPr>
              <w:t>0</w:t>
            </w:r>
          </w:p>
        </w:tc>
      </w:tr>
      <w:tr w:rsidR="00114CF8" w:rsidRPr="00D667AE" w:rsidTr="00CB542F">
        <w:trPr>
          <w:trHeight w:val="751"/>
        </w:trPr>
        <w:tc>
          <w:tcPr>
            <w:tcW w:w="426" w:type="dxa"/>
          </w:tcPr>
          <w:p w:rsidR="00114CF8" w:rsidRPr="00D667AE" w:rsidRDefault="00114CF8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51" w:type="dxa"/>
          </w:tcPr>
          <w:p w:rsidR="00114CF8" w:rsidRPr="00D667AE" w:rsidRDefault="00114CF8" w:rsidP="00114CF8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Проведение </w:t>
            </w:r>
            <w:r w:rsidR="00CB542F">
              <w:rPr>
                <w:rFonts w:ascii="Times New Roman" w:hAnsi="Times New Roman" w:cs="Times New Roman"/>
              </w:rPr>
              <w:t xml:space="preserve">областных </w:t>
            </w:r>
            <w:r w:rsidRPr="00D667AE">
              <w:rPr>
                <w:rFonts w:ascii="Times New Roman" w:hAnsi="Times New Roman" w:cs="Times New Roman"/>
              </w:rPr>
              <w:t>спартакиад школьников Смоленской области</w:t>
            </w:r>
          </w:p>
          <w:p w:rsidR="00272ED7" w:rsidRPr="00D667AE" w:rsidRDefault="00272ED7" w:rsidP="00114CF8">
            <w:pPr>
              <w:ind w:left="-85" w:right="-6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59" w:type="dxa"/>
          </w:tcPr>
          <w:p w:rsidR="00114CF8" w:rsidRPr="00D667AE" w:rsidRDefault="00114CF8" w:rsidP="00E11BD0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eastAsia="Times New Roman" w:hAnsi="Times New Roman" w:cs="Times New Roman"/>
                <w:lang w:eastAsia="ru-RU"/>
              </w:rPr>
              <w:t>Министер</w:t>
            </w:r>
            <w:r w:rsidR="009C682D" w:rsidRPr="00D667AE">
              <w:rPr>
                <w:rFonts w:ascii="Times New Roman" w:eastAsia="Times New Roman" w:hAnsi="Times New Roman" w:cs="Times New Roman"/>
                <w:lang w:eastAsia="ru-RU"/>
              </w:rPr>
              <w:t xml:space="preserve">ство спорта </w:t>
            </w:r>
            <w:proofErr w:type="gramStart"/>
            <w:r w:rsidR="009C682D" w:rsidRPr="00D667AE">
              <w:rPr>
                <w:rFonts w:ascii="Times New Roman" w:eastAsia="Times New Roman" w:hAnsi="Times New Roman" w:cs="Times New Roman"/>
                <w:lang w:eastAsia="ru-RU"/>
              </w:rPr>
              <w:t>Смолен</w:t>
            </w:r>
            <w:r w:rsidR="00CB54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D667AE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proofErr w:type="gramEnd"/>
            <w:r w:rsidRPr="00D667AE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  <w:tc>
          <w:tcPr>
            <w:tcW w:w="1134" w:type="dxa"/>
          </w:tcPr>
          <w:p w:rsidR="00114CF8" w:rsidRPr="00D667AE" w:rsidRDefault="00114CF8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114CF8" w:rsidRPr="00D667AE" w:rsidRDefault="00114CF8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134" w:type="dxa"/>
          </w:tcPr>
          <w:p w:rsidR="00114CF8" w:rsidRPr="00D667AE" w:rsidRDefault="00114CF8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114CF8" w:rsidRPr="00D667AE" w:rsidRDefault="00114CF8" w:rsidP="00E11BD0">
            <w:pPr>
              <w:ind w:left="-102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8" w:type="dxa"/>
          </w:tcPr>
          <w:p w:rsidR="00114CF8" w:rsidRPr="00D667AE" w:rsidRDefault="00114CF8" w:rsidP="00E11BD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600,00</w:t>
            </w:r>
          </w:p>
        </w:tc>
      </w:tr>
      <w:tr w:rsidR="00CB542F" w:rsidRPr="00D667AE" w:rsidTr="00CB542F">
        <w:trPr>
          <w:trHeight w:val="751"/>
        </w:trPr>
        <w:tc>
          <w:tcPr>
            <w:tcW w:w="426" w:type="dxa"/>
          </w:tcPr>
          <w:p w:rsidR="00CB542F" w:rsidRPr="00D667AE" w:rsidRDefault="00CB542F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51" w:type="dxa"/>
          </w:tcPr>
          <w:p w:rsidR="00CB542F" w:rsidRDefault="00CB542F" w:rsidP="00114CF8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полномочий по организации </w:t>
            </w:r>
            <w:r w:rsidR="00EC4064">
              <w:rPr>
                <w:rFonts w:ascii="Times New Roman" w:hAnsi="Times New Roman" w:cs="Times New Roman"/>
              </w:rPr>
              <w:t xml:space="preserve">  </w:t>
            </w:r>
            <w:r w:rsidRPr="00D667AE">
              <w:rPr>
                <w:rFonts w:ascii="Times New Roman" w:hAnsi="Times New Roman" w:cs="Times New Roman"/>
              </w:rPr>
              <w:t xml:space="preserve">и </w:t>
            </w:r>
            <w:r w:rsidR="00EC406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осущест</w:t>
            </w:r>
            <w:proofErr w:type="spellEnd"/>
            <w:r w:rsidRPr="00D667AE">
              <w:rPr>
                <w:rFonts w:ascii="Times New Roman" w:hAnsi="Times New Roman" w:cs="Times New Roman"/>
              </w:rPr>
              <w:t>-</w:t>
            </w:r>
          </w:p>
          <w:p w:rsidR="007E5802" w:rsidRPr="007E5802" w:rsidRDefault="007E5802" w:rsidP="00114CF8">
            <w:pPr>
              <w:ind w:left="-85" w:right="-6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59" w:type="dxa"/>
          </w:tcPr>
          <w:p w:rsidR="00CB542F" w:rsidRPr="00D667AE" w:rsidRDefault="00CB542F" w:rsidP="00CB542F">
            <w:pPr>
              <w:ind w:left="-85" w:righ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AE">
              <w:rPr>
                <w:rFonts w:ascii="Times New Roman" w:hAnsi="Times New Roman" w:cs="Times New Roman"/>
              </w:rPr>
              <w:t xml:space="preserve">Министерство образования и </w:t>
            </w:r>
          </w:p>
          <w:p w:rsidR="00CB542F" w:rsidRPr="00D667AE" w:rsidRDefault="00CB542F" w:rsidP="00CB542F">
            <w:pPr>
              <w:ind w:left="-85" w:righ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AE">
              <w:rPr>
                <w:rFonts w:ascii="Times New Roman" w:hAnsi="Times New Roman" w:cs="Times New Roman"/>
              </w:rPr>
              <w:t xml:space="preserve">науки </w:t>
            </w:r>
            <w:proofErr w:type="gramStart"/>
            <w:r w:rsidRPr="00D667AE">
              <w:rPr>
                <w:rFonts w:ascii="Times New Roman" w:hAnsi="Times New Roman" w:cs="Times New Roman"/>
              </w:rPr>
              <w:t>Смолен</w:t>
            </w:r>
            <w:proofErr w:type="gramEnd"/>
            <w:r w:rsidRPr="00D667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267 879,90</w:t>
            </w:r>
          </w:p>
        </w:tc>
        <w:tc>
          <w:tcPr>
            <w:tcW w:w="1134" w:type="dxa"/>
          </w:tcPr>
          <w:p w:rsidR="00CB542F" w:rsidRPr="00D667AE" w:rsidRDefault="00CB542F" w:rsidP="008A78E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89 293,30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2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89 293,30</w:t>
            </w:r>
          </w:p>
        </w:tc>
        <w:tc>
          <w:tcPr>
            <w:tcW w:w="1138" w:type="dxa"/>
          </w:tcPr>
          <w:p w:rsidR="00CB542F" w:rsidRPr="00D667AE" w:rsidRDefault="00CB542F" w:rsidP="00E11BD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89 293,30</w:t>
            </w:r>
          </w:p>
        </w:tc>
      </w:tr>
      <w:tr w:rsidR="00CB542F" w:rsidRPr="00D667AE" w:rsidTr="00CB542F">
        <w:trPr>
          <w:trHeight w:val="275"/>
        </w:trPr>
        <w:tc>
          <w:tcPr>
            <w:tcW w:w="426" w:type="dxa"/>
            <w:vAlign w:val="center"/>
          </w:tcPr>
          <w:p w:rsidR="00CB542F" w:rsidRPr="00D667AE" w:rsidRDefault="00CB542F" w:rsidP="007A596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CB542F" w:rsidRPr="00D667AE" w:rsidRDefault="00CB542F" w:rsidP="007A596A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B542F" w:rsidRPr="00D667AE" w:rsidRDefault="00CB542F" w:rsidP="007A596A">
            <w:pPr>
              <w:ind w:left="-85" w:righ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B542F" w:rsidRPr="00D667AE" w:rsidRDefault="00CB542F" w:rsidP="007A596A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B542F" w:rsidRPr="00D667AE" w:rsidRDefault="00CB542F" w:rsidP="007A596A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B542F" w:rsidRPr="00D667AE" w:rsidRDefault="00CB542F" w:rsidP="007A596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CB542F" w:rsidRPr="00D667AE" w:rsidRDefault="00CB542F" w:rsidP="007A596A">
            <w:pPr>
              <w:ind w:left="-102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  <w:vAlign w:val="center"/>
          </w:tcPr>
          <w:p w:rsidR="00CB542F" w:rsidRPr="00D667AE" w:rsidRDefault="00CB542F" w:rsidP="007A596A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8</w:t>
            </w:r>
          </w:p>
        </w:tc>
      </w:tr>
      <w:tr w:rsidR="00CB542F" w:rsidRPr="00D667AE" w:rsidTr="00CB542F">
        <w:trPr>
          <w:trHeight w:val="2546"/>
        </w:trPr>
        <w:tc>
          <w:tcPr>
            <w:tcW w:w="426" w:type="dxa"/>
          </w:tcPr>
          <w:p w:rsidR="00CB542F" w:rsidRPr="00D667AE" w:rsidRDefault="00CB542F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542F" w:rsidRPr="00D667AE" w:rsidRDefault="00CB542F" w:rsidP="00272ED7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67AE">
              <w:rPr>
                <w:rFonts w:ascii="Times New Roman" w:hAnsi="Times New Roman" w:cs="Times New Roman"/>
              </w:rPr>
              <w:t>влению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деятельности по опеке и попечительству</w:t>
            </w:r>
          </w:p>
        </w:tc>
        <w:tc>
          <w:tcPr>
            <w:tcW w:w="1559" w:type="dxa"/>
          </w:tcPr>
          <w:p w:rsidR="00CB542F" w:rsidRPr="00D667AE" w:rsidRDefault="00CB542F" w:rsidP="009C682D">
            <w:pPr>
              <w:ind w:left="-85" w:righ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67AE">
              <w:rPr>
                <w:rFonts w:ascii="Times New Roman" w:hAnsi="Times New Roman" w:cs="Times New Roman"/>
              </w:rPr>
              <w:t>ской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области, органы местного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самоуправле-ния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муници-пальных</w:t>
            </w:r>
            <w:proofErr w:type="spellEnd"/>
          </w:p>
          <w:p w:rsidR="00CB542F" w:rsidRDefault="00CB542F" w:rsidP="00114CF8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образований Смоленской области (по согласованию)</w:t>
            </w:r>
          </w:p>
          <w:p w:rsidR="00CB542F" w:rsidRPr="00CB542F" w:rsidRDefault="00CB542F" w:rsidP="00114CF8">
            <w:pPr>
              <w:ind w:left="-85" w:right="-68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542F" w:rsidRPr="00D667AE" w:rsidRDefault="00CB542F" w:rsidP="00F55536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542F" w:rsidRPr="00D667AE" w:rsidRDefault="00CB542F" w:rsidP="00F8212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542F" w:rsidRPr="00D667AE" w:rsidRDefault="00CB542F" w:rsidP="009B0D72">
            <w:pPr>
              <w:ind w:left="-10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B542F" w:rsidRPr="00D667AE" w:rsidRDefault="00CB542F" w:rsidP="00AB0E3A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2F" w:rsidRPr="00D667AE" w:rsidTr="00CB542F">
        <w:trPr>
          <w:trHeight w:val="2657"/>
        </w:trPr>
        <w:tc>
          <w:tcPr>
            <w:tcW w:w="426" w:type="dxa"/>
          </w:tcPr>
          <w:p w:rsidR="00CB542F" w:rsidRPr="00D667AE" w:rsidRDefault="00CB542F" w:rsidP="0064143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51" w:type="dxa"/>
          </w:tcPr>
          <w:p w:rsidR="00CB542F" w:rsidRPr="00D667AE" w:rsidRDefault="00CB542F" w:rsidP="00E11BD0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полномочий по организации и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осущест-влению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деятельности административных комиссий в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районах и городских округах Смоленской области</w:t>
            </w:r>
          </w:p>
        </w:tc>
        <w:tc>
          <w:tcPr>
            <w:tcW w:w="1559" w:type="dxa"/>
          </w:tcPr>
          <w:p w:rsidR="00CB542F" w:rsidRPr="00D667AE" w:rsidRDefault="00CB542F" w:rsidP="00114CF8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proofErr w:type="gramStart"/>
            <w:r w:rsidRPr="00D667AE">
              <w:rPr>
                <w:rFonts w:ascii="Times New Roman" w:eastAsia="Times New Roman" w:hAnsi="Times New Roman" w:cs="Times New Roman"/>
                <w:lang w:eastAsia="ru-RU"/>
              </w:rPr>
              <w:t>Пра-вительства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Смоленской области,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орга-ны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местного </w:t>
            </w:r>
            <w:proofErr w:type="spellStart"/>
            <w:r w:rsidRPr="00D667AE">
              <w:rPr>
                <w:rFonts w:ascii="Times New Roman" w:hAnsi="Times New Roman" w:cs="Times New Roman"/>
              </w:rPr>
              <w:t>самоуправле-ния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CB542F" w:rsidRDefault="00CB542F" w:rsidP="006A6272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Смоленской области (по согласованию)</w:t>
            </w:r>
          </w:p>
          <w:p w:rsidR="00CB542F" w:rsidRPr="00CB542F" w:rsidRDefault="00CB542F" w:rsidP="006A6272">
            <w:pPr>
              <w:ind w:left="-85" w:right="-68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40 064,10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13 354,70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13 354,70</w:t>
            </w:r>
          </w:p>
        </w:tc>
        <w:tc>
          <w:tcPr>
            <w:tcW w:w="1138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13 354,70</w:t>
            </w:r>
          </w:p>
        </w:tc>
      </w:tr>
      <w:tr w:rsidR="00CB542F" w:rsidRPr="00D667AE" w:rsidTr="00CB542F">
        <w:trPr>
          <w:trHeight w:val="1224"/>
        </w:trPr>
        <w:tc>
          <w:tcPr>
            <w:tcW w:w="426" w:type="dxa"/>
          </w:tcPr>
          <w:p w:rsidR="00CB542F" w:rsidRPr="00D667AE" w:rsidRDefault="00CB542F" w:rsidP="0064143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551" w:type="dxa"/>
          </w:tcPr>
          <w:p w:rsidR="00CB542F" w:rsidRPr="00D667AE" w:rsidRDefault="00CB542F" w:rsidP="00E11BD0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Проведение ежегодного областного конкурса «Лучший народный дружинник»</w:t>
            </w:r>
          </w:p>
        </w:tc>
        <w:tc>
          <w:tcPr>
            <w:tcW w:w="1559" w:type="dxa"/>
          </w:tcPr>
          <w:p w:rsidR="00CB542F" w:rsidRDefault="00CB542F" w:rsidP="00CB542F">
            <w:pPr>
              <w:ind w:left="-85" w:righ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AE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  <w:p w:rsidR="00CB542F" w:rsidRPr="00CB542F" w:rsidRDefault="00CB542F" w:rsidP="00CB542F">
            <w:pPr>
              <w:ind w:left="-85" w:right="-68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891,00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297,00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2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297,00</w:t>
            </w:r>
          </w:p>
        </w:tc>
        <w:tc>
          <w:tcPr>
            <w:tcW w:w="1138" w:type="dxa"/>
          </w:tcPr>
          <w:p w:rsidR="00CB542F" w:rsidRPr="00D667AE" w:rsidRDefault="00CB542F" w:rsidP="00E11BD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297,00</w:t>
            </w:r>
          </w:p>
        </w:tc>
      </w:tr>
      <w:tr w:rsidR="00CB542F" w:rsidRPr="00D667AE" w:rsidTr="00CB542F">
        <w:trPr>
          <w:trHeight w:val="2262"/>
        </w:trPr>
        <w:tc>
          <w:tcPr>
            <w:tcW w:w="426" w:type="dxa"/>
          </w:tcPr>
          <w:p w:rsidR="00CB542F" w:rsidRPr="00D667AE" w:rsidRDefault="00CB542F" w:rsidP="0064143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551" w:type="dxa"/>
          </w:tcPr>
          <w:p w:rsidR="00CB542F" w:rsidRPr="00D667AE" w:rsidRDefault="00CB542F" w:rsidP="006A0C95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1559" w:type="dxa"/>
          </w:tcPr>
          <w:p w:rsidR="00CB542F" w:rsidRDefault="00CB542F" w:rsidP="002939E4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Министерство Смоленской области по </w:t>
            </w:r>
            <w:proofErr w:type="gramStart"/>
            <w:r w:rsidRPr="00D667AE">
              <w:rPr>
                <w:rFonts w:ascii="Times New Roman" w:hAnsi="Times New Roman" w:cs="Times New Roman"/>
              </w:rPr>
              <w:t>осу-</w:t>
            </w:r>
            <w:proofErr w:type="spellStart"/>
            <w:r w:rsidRPr="00D667AE">
              <w:rPr>
                <w:rFonts w:ascii="Times New Roman" w:hAnsi="Times New Roman" w:cs="Times New Roman"/>
              </w:rPr>
              <w:t>ществлению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контроля и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взаимодей-ствию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адми-нистративными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органами</w:t>
            </w:r>
          </w:p>
          <w:p w:rsidR="00CB542F" w:rsidRPr="00CB542F" w:rsidRDefault="00CB542F" w:rsidP="002939E4">
            <w:pPr>
              <w:ind w:left="-85" w:right="-68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1 013,70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337,90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337,90</w:t>
            </w:r>
          </w:p>
        </w:tc>
        <w:tc>
          <w:tcPr>
            <w:tcW w:w="1138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337,90</w:t>
            </w:r>
          </w:p>
        </w:tc>
      </w:tr>
      <w:tr w:rsidR="00CB542F" w:rsidRPr="00D667AE" w:rsidTr="00CB542F">
        <w:trPr>
          <w:trHeight w:val="4048"/>
        </w:trPr>
        <w:tc>
          <w:tcPr>
            <w:tcW w:w="426" w:type="dxa"/>
          </w:tcPr>
          <w:p w:rsidR="00CB542F" w:rsidRPr="00D667AE" w:rsidRDefault="00CB542F" w:rsidP="0064143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551" w:type="dxa"/>
          </w:tcPr>
          <w:p w:rsidR="00CB542F" w:rsidRPr="00D667AE" w:rsidRDefault="00CB542F" w:rsidP="007E5802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мероприя</w:t>
            </w:r>
            <w:r w:rsidR="007E5802">
              <w:rPr>
                <w:rFonts w:ascii="Times New Roman" w:hAnsi="Times New Roman" w:cs="Times New Roman"/>
              </w:rPr>
              <w:t>-</w:t>
            </w:r>
            <w:r w:rsidRPr="00D667AE">
              <w:rPr>
                <w:rFonts w:ascii="Times New Roman" w:hAnsi="Times New Roman" w:cs="Times New Roman"/>
              </w:rPr>
              <w:t>тий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по выплате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возна</w:t>
            </w:r>
            <w:r w:rsidR="007E5802">
              <w:rPr>
                <w:rFonts w:ascii="Times New Roman" w:hAnsi="Times New Roman" w:cs="Times New Roman"/>
              </w:rPr>
              <w:t>-</w:t>
            </w:r>
            <w:r w:rsidRPr="00D667AE">
              <w:rPr>
                <w:rFonts w:ascii="Times New Roman" w:hAnsi="Times New Roman" w:cs="Times New Roman"/>
              </w:rPr>
              <w:t>граждения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населению Смоленской области                        за</w:t>
            </w:r>
            <w:r w:rsidR="007E5802">
              <w:rPr>
                <w:rFonts w:ascii="Times New Roman" w:hAnsi="Times New Roman" w:cs="Times New Roman"/>
              </w:rPr>
              <w:t xml:space="preserve"> </w:t>
            </w:r>
            <w:r w:rsidRPr="00D667AE">
              <w:rPr>
                <w:rFonts w:ascii="Times New Roman" w:hAnsi="Times New Roman" w:cs="Times New Roman"/>
              </w:rPr>
              <w:t>добровольную сдачу оружия, боеприпасов и взрывчатых веществ</w:t>
            </w:r>
          </w:p>
        </w:tc>
        <w:tc>
          <w:tcPr>
            <w:tcW w:w="1559" w:type="dxa"/>
          </w:tcPr>
          <w:p w:rsidR="00CB542F" w:rsidRPr="00D667AE" w:rsidRDefault="00CB542F" w:rsidP="002939E4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Главное </w:t>
            </w:r>
            <w:proofErr w:type="gramStart"/>
            <w:r w:rsidRPr="00D667AE">
              <w:rPr>
                <w:rFonts w:ascii="Times New Roman" w:hAnsi="Times New Roman" w:cs="Times New Roman"/>
              </w:rPr>
              <w:t>управ-</w:t>
            </w:r>
            <w:proofErr w:type="spellStart"/>
            <w:r w:rsidRPr="00D667AE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Смолен-</w:t>
            </w:r>
            <w:proofErr w:type="spellStart"/>
            <w:r w:rsidRPr="00D667AE">
              <w:rPr>
                <w:rFonts w:ascii="Times New Roman" w:hAnsi="Times New Roman" w:cs="Times New Roman"/>
              </w:rPr>
              <w:t>ской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области</w:t>
            </w:r>
          </w:p>
          <w:p w:rsidR="00CB542F" w:rsidRPr="00D667AE" w:rsidRDefault="00CB542F" w:rsidP="002939E4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обеспече-нию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деятельно-</w:t>
            </w:r>
            <w:proofErr w:type="spellStart"/>
            <w:r w:rsidRPr="00D667AE">
              <w:rPr>
                <w:rFonts w:ascii="Times New Roman" w:hAnsi="Times New Roman" w:cs="Times New Roman"/>
              </w:rPr>
              <w:t>сти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противопо</w:t>
            </w:r>
            <w:proofErr w:type="spellEnd"/>
            <w:r w:rsidRPr="00D667AE">
              <w:rPr>
                <w:rFonts w:ascii="Times New Roman" w:hAnsi="Times New Roman" w:cs="Times New Roman"/>
              </w:rPr>
              <w:t>-</w:t>
            </w:r>
            <w:proofErr w:type="spellStart"/>
            <w:r w:rsidRPr="00D667AE">
              <w:rPr>
                <w:rFonts w:ascii="Times New Roman" w:hAnsi="Times New Roman" w:cs="Times New Roman"/>
              </w:rPr>
              <w:t>жарно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-спаса-тельной </w:t>
            </w:r>
            <w:proofErr w:type="spellStart"/>
            <w:r w:rsidRPr="00D667AE">
              <w:rPr>
                <w:rFonts w:ascii="Times New Roman" w:hAnsi="Times New Roman" w:cs="Times New Roman"/>
              </w:rPr>
              <w:t>служ</w:t>
            </w:r>
            <w:proofErr w:type="spellEnd"/>
            <w:r w:rsidRPr="00D667AE">
              <w:rPr>
                <w:rFonts w:ascii="Times New Roman" w:hAnsi="Times New Roman" w:cs="Times New Roman"/>
              </w:rPr>
              <w:t>-бы, смолен-</w:t>
            </w:r>
            <w:proofErr w:type="spellStart"/>
            <w:r w:rsidRPr="00D667AE">
              <w:rPr>
                <w:rFonts w:ascii="Times New Roman" w:hAnsi="Times New Roman" w:cs="Times New Roman"/>
              </w:rPr>
              <w:t>ское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областное</w:t>
            </w:r>
          </w:p>
          <w:p w:rsidR="00CB542F" w:rsidRPr="00D667AE" w:rsidRDefault="00CB542F" w:rsidP="002939E4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7AE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Pr="00D667AE">
              <w:rPr>
                <w:rFonts w:ascii="Times New Roman" w:hAnsi="Times New Roman" w:cs="Times New Roman"/>
              </w:rPr>
              <w:t>-</w:t>
            </w:r>
          </w:p>
          <w:p w:rsidR="00CB542F" w:rsidRDefault="00CB542F" w:rsidP="00CB542F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7AE">
              <w:rPr>
                <w:rFonts w:ascii="Times New Roman" w:hAnsi="Times New Roman" w:cs="Times New Roman"/>
              </w:rPr>
              <w:t>ное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бюджетное учреждени</w:t>
            </w:r>
            <w:r>
              <w:rPr>
                <w:rFonts w:ascii="Times New Roman" w:hAnsi="Times New Roman" w:cs="Times New Roman"/>
              </w:rPr>
              <w:t>е «Пожарно-спасательный центр»</w:t>
            </w:r>
          </w:p>
          <w:p w:rsidR="00CB542F" w:rsidRPr="00CB542F" w:rsidRDefault="00CB542F" w:rsidP="00CB542F">
            <w:pPr>
              <w:ind w:left="-85" w:right="-68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138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1 000,00</w:t>
            </w:r>
          </w:p>
        </w:tc>
      </w:tr>
      <w:tr w:rsidR="00CB542F" w:rsidRPr="00D667AE" w:rsidTr="00D667AE">
        <w:trPr>
          <w:trHeight w:val="431"/>
        </w:trPr>
        <w:tc>
          <w:tcPr>
            <w:tcW w:w="2977" w:type="dxa"/>
            <w:gridSpan w:val="2"/>
          </w:tcPr>
          <w:p w:rsidR="00CB542F" w:rsidRPr="00D667AE" w:rsidRDefault="00CB542F" w:rsidP="00E11BD0">
            <w:pPr>
              <w:ind w:left="-57" w:right="-45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</w:tcPr>
          <w:p w:rsidR="00CB542F" w:rsidRPr="00D667AE" w:rsidRDefault="00CB542F" w:rsidP="00E11BD0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542F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  <w:p w:rsidR="00CB542F" w:rsidRPr="00CB542F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:rsidR="00CB542F" w:rsidRPr="00D667AE" w:rsidRDefault="00CB542F" w:rsidP="002939E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367 320,60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22" w:right="-110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122 440,20</w:t>
            </w:r>
          </w:p>
        </w:tc>
        <w:tc>
          <w:tcPr>
            <w:tcW w:w="1134" w:type="dxa"/>
          </w:tcPr>
          <w:p w:rsidR="00CB542F" w:rsidRPr="00D667AE" w:rsidRDefault="00CB542F" w:rsidP="002939E4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122 440,20</w:t>
            </w:r>
          </w:p>
        </w:tc>
        <w:tc>
          <w:tcPr>
            <w:tcW w:w="1138" w:type="dxa"/>
          </w:tcPr>
          <w:p w:rsidR="00CB542F" w:rsidRPr="00D667AE" w:rsidRDefault="00CB542F" w:rsidP="00E11BD0">
            <w:pPr>
              <w:ind w:left="-113" w:right="-91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122 440,20</w:t>
            </w:r>
          </w:p>
        </w:tc>
      </w:tr>
      <w:tr w:rsidR="00CB542F" w:rsidRPr="00D667AE" w:rsidTr="00CB542F">
        <w:trPr>
          <w:trHeight w:val="275"/>
        </w:trPr>
        <w:tc>
          <w:tcPr>
            <w:tcW w:w="426" w:type="dxa"/>
            <w:vAlign w:val="center"/>
          </w:tcPr>
          <w:p w:rsidR="00CB542F" w:rsidRPr="00D667AE" w:rsidRDefault="00CB542F" w:rsidP="00CB542F">
            <w:pPr>
              <w:ind w:left="-57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CB542F" w:rsidRPr="00D667AE" w:rsidRDefault="00CB542F" w:rsidP="00CB542F">
            <w:pPr>
              <w:ind w:left="-57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B542F" w:rsidRPr="00D667AE" w:rsidRDefault="00CB542F" w:rsidP="00CB542F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B542F" w:rsidRPr="00D667AE" w:rsidRDefault="00CB542F" w:rsidP="00CB542F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B542F" w:rsidRPr="00D667AE" w:rsidRDefault="00CB542F" w:rsidP="00CB542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B542F" w:rsidRPr="00D667AE" w:rsidRDefault="00CB542F" w:rsidP="00CB542F">
            <w:pPr>
              <w:ind w:left="-122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CB542F" w:rsidRPr="00D667AE" w:rsidRDefault="00CB542F" w:rsidP="00CB542F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  <w:vAlign w:val="center"/>
          </w:tcPr>
          <w:p w:rsidR="00CB542F" w:rsidRPr="00D667AE" w:rsidRDefault="00CB542F" w:rsidP="00CB542F">
            <w:pPr>
              <w:ind w:left="-113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542F" w:rsidRPr="00D667AE" w:rsidTr="00CB542F">
        <w:trPr>
          <w:trHeight w:val="420"/>
        </w:trPr>
        <w:tc>
          <w:tcPr>
            <w:tcW w:w="10210" w:type="dxa"/>
            <w:gridSpan w:val="8"/>
            <w:vAlign w:val="center"/>
          </w:tcPr>
          <w:p w:rsidR="00CB542F" w:rsidRPr="00D667AE" w:rsidRDefault="00CB542F" w:rsidP="000707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lastRenderedPageBreak/>
              <w:t>2. Комплекс процессных мероприятий «Антитеррор – Смоленск»</w:t>
            </w:r>
          </w:p>
        </w:tc>
      </w:tr>
      <w:tr w:rsidR="00CB542F" w:rsidRPr="00D667AE" w:rsidTr="00F55536">
        <w:trPr>
          <w:trHeight w:val="1291"/>
        </w:trPr>
        <w:tc>
          <w:tcPr>
            <w:tcW w:w="426" w:type="dxa"/>
          </w:tcPr>
          <w:p w:rsidR="00CB542F" w:rsidRPr="00D667AE" w:rsidRDefault="00CB542F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1" w:type="dxa"/>
          </w:tcPr>
          <w:p w:rsidR="00CB542F" w:rsidRDefault="00CB542F" w:rsidP="000707E0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Проведение учений, тренировок, сборов, методических занятий антитеррористической направленности</w:t>
            </w:r>
          </w:p>
          <w:p w:rsidR="00CB542F" w:rsidRPr="00CB542F" w:rsidRDefault="00CB542F" w:rsidP="000707E0">
            <w:pPr>
              <w:ind w:left="-85" w:right="-6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:rsidR="00CB542F" w:rsidRPr="00D667AE" w:rsidRDefault="00CB542F" w:rsidP="00E11BD0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Аппарат </w:t>
            </w:r>
            <w:r w:rsidRPr="00D667AE">
              <w:rPr>
                <w:rFonts w:ascii="Times New Roman" w:eastAsia="Times New Roman" w:hAnsi="Times New Roman" w:cs="Times New Roman"/>
                <w:lang w:eastAsia="ru-RU"/>
              </w:rPr>
              <w:t>Правительства</w:t>
            </w:r>
            <w:r w:rsidRPr="00D667AE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753,00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251,00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251,00</w:t>
            </w:r>
          </w:p>
        </w:tc>
        <w:tc>
          <w:tcPr>
            <w:tcW w:w="1138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251,00</w:t>
            </w:r>
          </w:p>
        </w:tc>
      </w:tr>
      <w:tr w:rsidR="00CB542F" w:rsidRPr="00D667AE" w:rsidTr="00CB542F">
        <w:trPr>
          <w:trHeight w:val="4059"/>
        </w:trPr>
        <w:tc>
          <w:tcPr>
            <w:tcW w:w="426" w:type="dxa"/>
          </w:tcPr>
          <w:p w:rsidR="00CB542F" w:rsidRPr="00D667AE" w:rsidRDefault="00CB542F" w:rsidP="00E11BD0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1" w:type="dxa"/>
          </w:tcPr>
          <w:p w:rsidR="00CB542F" w:rsidRDefault="00CB542F" w:rsidP="000707E0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Приобретение средств связи, сетевого и теле-коммуникационного обо-</w:t>
            </w:r>
            <w:proofErr w:type="spellStart"/>
            <w:r w:rsidRPr="00D667AE">
              <w:rPr>
                <w:rFonts w:ascii="Times New Roman" w:hAnsi="Times New Roman" w:cs="Times New Roman"/>
              </w:rPr>
              <w:t>рудования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, систем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защи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-ты информации, средств офисной и вычислитель-ной техники, средств измерительной техники, приборов контроля, расходных материалов к ним, изделий для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обеспе-чения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жизнедеятельности </w:t>
            </w:r>
            <w:proofErr w:type="gramStart"/>
            <w:r w:rsidRPr="00D667AE">
              <w:rPr>
                <w:rFonts w:ascii="Times New Roman" w:hAnsi="Times New Roman" w:cs="Times New Roman"/>
              </w:rPr>
              <w:t>участников учений группировки сил Оперативного штаба</w:t>
            </w:r>
            <w:proofErr w:type="gramEnd"/>
            <w:r w:rsidRPr="00D667AE">
              <w:rPr>
                <w:rFonts w:ascii="Times New Roman" w:hAnsi="Times New Roman" w:cs="Times New Roman"/>
              </w:rPr>
              <w:t xml:space="preserve"> в Смоленской области</w:t>
            </w:r>
          </w:p>
          <w:p w:rsidR="00CB542F" w:rsidRPr="00CB542F" w:rsidRDefault="00CB542F" w:rsidP="000707E0">
            <w:pPr>
              <w:ind w:left="-85" w:right="-6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:rsidR="00CB542F" w:rsidRPr="00D667AE" w:rsidRDefault="00CB542F" w:rsidP="00E11BD0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D667AE">
              <w:rPr>
                <w:rFonts w:ascii="Times New Roman" w:hAnsi="Times New Roman" w:cs="Times New Roman"/>
              </w:rPr>
              <w:t>цифрового</w:t>
            </w:r>
            <w:proofErr w:type="gramEnd"/>
            <w:r w:rsidRPr="00D667AE">
              <w:rPr>
                <w:rFonts w:ascii="Times New Roman" w:hAnsi="Times New Roman" w:cs="Times New Roman"/>
              </w:rPr>
              <w:t xml:space="preserve"> раз-вития Смолен-</w:t>
            </w:r>
            <w:proofErr w:type="spellStart"/>
            <w:r w:rsidRPr="00D667AE">
              <w:rPr>
                <w:rFonts w:ascii="Times New Roman" w:hAnsi="Times New Roman" w:cs="Times New Roman"/>
              </w:rPr>
              <w:t>ской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области, смоленское об-</w:t>
            </w:r>
          </w:p>
          <w:p w:rsidR="00CB542F" w:rsidRPr="00D667AE" w:rsidRDefault="00CB542F" w:rsidP="00E11BD0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7AE">
              <w:rPr>
                <w:rFonts w:ascii="Times New Roman" w:hAnsi="Times New Roman" w:cs="Times New Roman"/>
              </w:rPr>
              <w:t>ластное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667AE">
              <w:rPr>
                <w:rFonts w:ascii="Times New Roman" w:hAnsi="Times New Roman" w:cs="Times New Roman"/>
              </w:rPr>
              <w:t>госу</w:t>
            </w:r>
            <w:proofErr w:type="spellEnd"/>
            <w:r w:rsidRPr="00D667AE">
              <w:rPr>
                <w:rFonts w:ascii="Times New Roman" w:hAnsi="Times New Roman" w:cs="Times New Roman"/>
              </w:rPr>
              <w:t>-дарственное</w:t>
            </w:r>
            <w:proofErr w:type="gramEnd"/>
            <w:r w:rsidRPr="00D667AE">
              <w:rPr>
                <w:rFonts w:ascii="Times New Roman" w:hAnsi="Times New Roman" w:cs="Times New Roman"/>
              </w:rPr>
              <w:t xml:space="preserve"> автономное учреждение «Центр ин-формационных технологий»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1138" w:type="dxa"/>
          </w:tcPr>
          <w:p w:rsidR="00CB542F" w:rsidRPr="00D667AE" w:rsidRDefault="00CB542F" w:rsidP="00E11BD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82,00</w:t>
            </w:r>
          </w:p>
        </w:tc>
      </w:tr>
      <w:tr w:rsidR="00CB542F" w:rsidRPr="00D667AE" w:rsidTr="00CB542F">
        <w:trPr>
          <w:trHeight w:val="517"/>
        </w:trPr>
        <w:tc>
          <w:tcPr>
            <w:tcW w:w="2977" w:type="dxa"/>
            <w:gridSpan w:val="2"/>
          </w:tcPr>
          <w:p w:rsidR="00CB542F" w:rsidRPr="00D667AE" w:rsidRDefault="00CB542F" w:rsidP="00E11BD0">
            <w:pPr>
              <w:ind w:left="-57" w:right="-57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</w:tcPr>
          <w:p w:rsidR="00CB542F" w:rsidRDefault="00CB542F" w:rsidP="00E11BD0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CB542F" w:rsidRDefault="00CB542F" w:rsidP="00E11BD0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CB542F" w:rsidRPr="00CB542F" w:rsidRDefault="00CB542F" w:rsidP="00E11BD0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999,00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2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333,00</w:t>
            </w: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13" w:right="-112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333,00</w:t>
            </w:r>
          </w:p>
        </w:tc>
        <w:tc>
          <w:tcPr>
            <w:tcW w:w="1138" w:type="dxa"/>
          </w:tcPr>
          <w:p w:rsidR="00CB542F" w:rsidRPr="00D667AE" w:rsidRDefault="00CB542F" w:rsidP="00E11BD0">
            <w:pPr>
              <w:ind w:left="-113" w:right="-112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333,00</w:t>
            </w:r>
          </w:p>
        </w:tc>
      </w:tr>
      <w:tr w:rsidR="00CB542F" w:rsidRPr="00D667AE" w:rsidTr="00CB542F">
        <w:trPr>
          <w:trHeight w:val="384"/>
        </w:trPr>
        <w:tc>
          <w:tcPr>
            <w:tcW w:w="10210" w:type="dxa"/>
            <w:gridSpan w:val="8"/>
            <w:vAlign w:val="center"/>
          </w:tcPr>
          <w:p w:rsidR="00CB542F" w:rsidRPr="00D667AE" w:rsidRDefault="00CB542F" w:rsidP="000707E0">
            <w:pPr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3. Комплекс процессных мероприятий «Обеспечение деятельности исполнительных органов»</w:t>
            </w:r>
          </w:p>
        </w:tc>
      </w:tr>
      <w:tr w:rsidR="00CB542F" w:rsidRPr="00D667AE" w:rsidTr="00D667AE">
        <w:trPr>
          <w:trHeight w:val="275"/>
        </w:trPr>
        <w:tc>
          <w:tcPr>
            <w:tcW w:w="426" w:type="dxa"/>
          </w:tcPr>
          <w:p w:rsidR="00CB542F" w:rsidRPr="00D667AE" w:rsidRDefault="00CB542F" w:rsidP="006A0C95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542F" w:rsidRPr="00D667AE" w:rsidRDefault="00CB542F" w:rsidP="00E11BD0">
            <w:pPr>
              <w:ind w:left="-85" w:right="-68"/>
              <w:jc w:val="both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667AE">
              <w:rPr>
                <w:rFonts w:ascii="Times New Roman" w:hAnsi="Times New Roman" w:cs="Times New Roman"/>
              </w:rPr>
              <w:t>деятельно-</w:t>
            </w:r>
            <w:proofErr w:type="spellStart"/>
            <w:r w:rsidRPr="00D667AE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  <w:r w:rsidRPr="00D667AE">
              <w:rPr>
                <w:rFonts w:ascii="Times New Roman" w:hAnsi="Times New Roman" w:cs="Times New Roman"/>
              </w:rPr>
              <w:t xml:space="preserve"> государственных органов</w:t>
            </w:r>
          </w:p>
        </w:tc>
        <w:tc>
          <w:tcPr>
            <w:tcW w:w="1559" w:type="dxa"/>
          </w:tcPr>
          <w:p w:rsidR="00CB542F" w:rsidRDefault="00CB542F" w:rsidP="00E11BD0">
            <w:pPr>
              <w:ind w:left="-85" w:right="-6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Министерство Смоленской области по осу-</w:t>
            </w:r>
            <w:proofErr w:type="spellStart"/>
            <w:r w:rsidRPr="00D667AE">
              <w:rPr>
                <w:rFonts w:ascii="Times New Roman" w:hAnsi="Times New Roman" w:cs="Times New Roman"/>
              </w:rPr>
              <w:t>ществлению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контроля и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взаимоде</w:t>
            </w:r>
            <w:proofErr w:type="gramStart"/>
            <w:r w:rsidRPr="00D667AE">
              <w:rPr>
                <w:rFonts w:ascii="Times New Roman" w:hAnsi="Times New Roman" w:cs="Times New Roman"/>
              </w:rPr>
              <w:t>й</w:t>
            </w:r>
            <w:proofErr w:type="spellEnd"/>
            <w:r w:rsidRPr="00D667AE">
              <w:rPr>
                <w:rFonts w:ascii="Times New Roman" w:hAnsi="Times New Roman" w:cs="Times New Roman"/>
              </w:rPr>
              <w:t>-</w:t>
            </w:r>
            <w:proofErr w:type="gramEnd"/>
            <w:r w:rsidRPr="00D66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7AE">
              <w:rPr>
                <w:rFonts w:ascii="Times New Roman" w:hAnsi="Times New Roman" w:cs="Times New Roman"/>
              </w:rPr>
              <w:t>ствию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адми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67AE">
              <w:rPr>
                <w:rFonts w:ascii="Times New Roman" w:hAnsi="Times New Roman" w:cs="Times New Roman"/>
              </w:rPr>
              <w:t>нистративными</w:t>
            </w:r>
            <w:proofErr w:type="spellEnd"/>
            <w:r w:rsidRPr="00D667AE">
              <w:rPr>
                <w:rFonts w:ascii="Times New Roman" w:hAnsi="Times New Roman" w:cs="Times New Roman"/>
              </w:rPr>
              <w:t xml:space="preserve"> органами</w:t>
            </w:r>
          </w:p>
          <w:p w:rsidR="00CB542F" w:rsidRPr="00CB542F" w:rsidRDefault="00CB542F" w:rsidP="00E11BD0">
            <w:pPr>
              <w:ind w:left="-85" w:right="-68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0707E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131 274,18</w:t>
            </w:r>
          </w:p>
        </w:tc>
        <w:tc>
          <w:tcPr>
            <w:tcW w:w="1134" w:type="dxa"/>
          </w:tcPr>
          <w:p w:rsidR="00CB542F" w:rsidRPr="00D667AE" w:rsidRDefault="00CB542F" w:rsidP="000707E0">
            <w:pPr>
              <w:ind w:left="-113" w:right="-112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43 758,06</w:t>
            </w:r>
          </w:p>
        </w:tc>
        <w:tc>
          <w:tcPr>
            <w:tcW w:w="1134" w:type="dxa"/>
          </w:tcPr>
          <w:p w:rsidR="00CB542F" w:rsidRPr="00D667AE" w:rsidRDefault="00CB542F" w:rsidP="000707E0">
            <w:pPr>
              <w:ind w:left="-104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43 758,06</w:t>
            </w:r>
          </w:p>
        </w:tc>
        <w:tc>
          <w:tcPr>
            <w:tcW w:w="1138" w:type="dxa"/>
          </w:tcPr>
          <w:p w:rsidR="00CB542F" w:rsidRPr="00D667AE" w:rsidRDefault="00CB542F" w:rsidP="000707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43 758,06</w:t>
            </w:r>
          </w:p>
        </w:tc>
      </w:tr>
      <w:tr w:rsidR="00CB542F" w:rsidRPr="00D667AE" w:rsidTr="00D667AE">
        <w:trPr>
          <w:trHeight w:val="590"/>
        </w:trPr>
        <w:tc>
          <w:tcPr>
            <w:tcW w:w="2977" w:type="dxa"/>
            <w:gridSpan w:val="2"/>
          </w:tcPr>
          <w:p w:rsidR="00CB542F" w:rsidRPr="00D667AE" w:rsidRDefault="00CB542F" w:rsidP="00E11BD0">
            <w:pPr>
              <w:ind w:left="-57" w:right="-23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</w:tcPr>
          <w:p w:rsidR="00CB542F" w:rsidRPr="00D667AE" w:rsidRDefault="00CB542F" w:rsidP="00E11BD0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</w:p>
          <w:p w:rsidR="00CB542F" w:rsidRPr="00D667AE" w:rsidRDefault="00CB542F" w:rsidP="00D667AE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542F" w:rsidRPr="00D667AE" w:rsidRDefault="00CB542F" w:rsidP="00E11BD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0707E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131 274,18</w:t>
            </w:r>
          </w:p>
        </w:tc>
        <w:tc>
          <w:tcPr>
            <w:tcW w:w="1134" w:type="dxa"/>
          </w:tcPr>
          <w:p w:rsidR="00CB542F" w:rsidRPr="00D667AE" w:rsidRDefault="00CB542F" w:rsidP="000707E0">
            <w:pPr>
              <w:ind w:left="-113" w:right="-112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43 758,06</w:t>
            </w:r>
          </w:p>
        </w:tc>
        <w:tc>
          <w:tcPr>
            <w:tcW w:w="1134" w:type="dxa"/>
          </w:tcPr>
          <w:p w:rsidR="00CB542F" w:rsidRPr="00D667AE" w:rsidRDefault="00CB542F" w:rsidP="000707E0">
            <w:pPr>
              <w:ind w:left="-104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43 758,06</w:t>
            </w:r>
          </w:p>
        </w:tc>
        <w:tc>
          <w:tcPr>
            <w:tcW w:w="1138" w:type="dxa"/>
          </w:tcPr>
          <w:p w:rsidR="00CB542F" w:rsidRPr="00D667AE" w:rsidRDefault="00CB542F" w:rsidP="000707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667AE">
              <w:rPr>
                <w:rFonts w:ascii="Times New Roman" w:hAnsi="Times New Roman" w:cs="Times New Roman"/>
              </w:rPr>
              <w:t>43 758,06</w:t>
            </w:r>
          </w:p>
        </w:tc>
      </w:tr>
      <w:tr w:rsidR="00CB542F" w:rsidRPr="00D667AE" w:rsidTr="00BC77A5">
        <w:trPr>
          <w:trHeight w:val="557"/>
        </w:trPr>
        <w:tc>
          <w:tcPr>
            <w:tcW w:w="4536" w:type="dxa"/>
            <w:gridSpan w:val="3"/>
          </w:tcPr>
          <w:p w:rsidR="00CB542F" w:rsidRPr="00D667AE" w:rsidRDefault="00CB542F" w:rsidP="00E11BD0">
            <w:pPr>
              <w:ind w:left="-57" w:right="-108"/>
              <w:rPr>
                <w:rFonts w:ascii="Times New Roman" w:hAnsi="Times New Roman" w:cs="Times New Roman"/>
                <w:b/>
              </w:rPr>
            </w:pPr>
            <w:r w:rsidRPr="00D667AE">
              <w:rPr>
                <w:rFonts w:ascii="Times New Roman" w:hAnsi="Times New Roman" w:cs="Times New Roman"/>
                <w:b/>
              </w:rPr>
              <w:t>Всего по Государственной программе</w:t>
            </w:r>
          </w:p>
        </w:tc>
        <w:tc>
          <w:tcPr>
            <w:tcW w:w="1134" w:type="dxa"/>
          </w:tcPr>
          <w:p w:rsidR="00CB542F" w:rsidRPr="00D667AE" w:rsidRDefault="00CB542F" w:rsidP="008A709B">
            <w:pPr>
              <w:ind w:left="-108" w:right="-57"/>
              <w:jc w:val="center"/>
              <w:rPr>
                <w:rFonts w:ascii="Times New Roman" w:hAnsi="Times New Roman" w:cs="Times New Roman"/>
                <w:b/>
              </w:rPr>
            </w:pPr>
            <w:r w:rsidRPr="00D667A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4" w:type="dxa"/>
          </w:tcPr>
          <w:p w:rsidR="00CB542F" w:rsidRPr="00D667AE" w:rsidRDefault="00CB542F" w:rsidP="006A627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667AE">
              <w:rPr>
                <w:rFonts w:ascii="Times New Roman" w:hAnsi="Times New Roman" w:cs="Times New Roman"/>
                <w:b/>
              </w:rPr>
              <w:t>499 593,78</w:t>
            </w:r>
          </w:p>
        </w:tc>
        <w:tc>
          <w:tcPr>
            <w:tcW w:w="1134" w:type="dxa"/>
          </w:tcPr>
          <w:p w:rsidR="00CB542F" w:rsidRPr="00D667AE" w:rsidRDefault="00CB542F" w:rsidP="00BC77A5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667AE">
              <w:rPr>
                <w:rFonts w:ascii="Times New Roman" w:hAnsi="Times New Roman" w:cs="Times New Roman"/>
                <w:b/>
              </w:rPr>
              <w:t>166 531,26</w:t>
            </w:r>
          </w:p>
        </w:tc>
        <w:tc>
          <w:tcPr>
            <w:tcW w:w="1134" w:type="dxa"/>
          </w:tcPr>
          <w:p w:rsidR="00CB542F" w:rsidRPr="00D667AE" w:rsidRDefault="00CB542F" w:rsidP="00BC77A5">
            <w:pPr>
              <w:ind w:left="-108" w:right="-85"/>
              <w:jc w:val="center"/>
              <w:rPr>
                <w:rFonts w:ascii="Times New Roman" w:hAnsi="Times New Roman" w:cs="Times New Roman"/>
                <w:b/>
              </w:rPr>
            </w:pPr>
            <w:r w:rsidRPr="00D667AE">
              <w:rPr>
                <w:rFonts w:ascii="Times New Roman" w:hAnsi="Times New Roman" w:cs="Times New Roman"/>
                <w:b/>
              </w:rPr>
              <w:t>166 531,26</w:t>
            </w:r>
          </w:p>
        </w:tc>
        <w:tc>
          <w:tcPr>
            <w:tcW w:w="1138" w:type="dxa"/>
          </w:tcPr>
          <w:p w:rsidR="00CB542F" w:rsidRPr="00D667AE" w:rsidRDefault="00CB542F" w:rsidP="00BC77A5">
            <w:pPr>
              <w:ind w:left="-108" w:right="-85"/>
              <w:jc w:val="center"/>
              <w:rPr>
                <w:rFonts w:ascii="Times New Roman" w:hAnsi="Times New Roman" w:cs="Times New Roman"/>
                <w:b/>
              </w:rPr>
            </w:pPr>
            <w:r w:rsidRPr="00D667AE">
              <w:rPr>
                <w:rFonts w:ascii="Times New Roman" w:hAnsi="Times New Roman" w:cs="Times New Roman"/>
                <w:b/>
              </w:rPr>
              <w:t>166 531,26</w:t>
            </w:r>
          </w:p>
        </w:tc>
      </w:tr>
    </w:tbl>
    <w:p w:rsidR="007A0C18" w:rsidRPr="00D667AE" w:rsidRDefault="007A0C18" w:rsidP="002F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1E" w:rsidRDefault="007C301E" w:rsidP="002F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47" w:rsidRPr="00D667AE" w:rsidRDefault="00557047" w:rsidP="002F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01E" w:rsidRPr="007C301E" w:rsidRDefault="007C301E" w:rsidP="002F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01E" w:rsidRPr="007C301E" w:rsidSect="003C14A3">
      <w:headerReference w:type="default" r:id="rId10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E9" w:rsidRDefault="00793AE9" w:rsidP="00FC4C13">
      <w:pPr>
        <w:spacing w:after="0" w:line="240" w:lineRule="auto"/>
      </w:pPr>
      <w:r>
        <w:separator/>
      </w:r>
    </w:p>
  </w:endnote>
  <w:endnote w:type="continuationSeparator" w:id="0">
    <w:p w:rsidR="00793AE9" w:rsidRDefault="00793AE9" w:rsidP="00FC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E9" w:rsidRDefault="00793AE9" w:rsidP="00FC4C13">
      <w:pPr>
        <w:spacing w:after="0" w:line="240" w:lineRule="auto"/>
      </w:pPr>
      <w:r>
        <w:separator/>
      </w:r>
    </w:p>
  </w:footnote>
  <w:footnote w:type="continuationSeparator" w:id="0">
    <w:p w:rsidR="00793AE9" w:rsidRDefault="00793AE9" w:rsidP="00FC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356962"/>
      <w:docPartObj>
        <w:docPartGallery w:val="Page Numbers (Top of Page)"/>
        <w:docPartUnique/>
      </w:docPartObj>
    </w:sdtPr>
    <w:sdtContent>
      <w:p w:rsidR="003C14A3" w:rsidRDefault="003C14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C4072" w:rsidRDefault="00DC40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3A7"/>
    <w:multiLevelType w:val="hybridMultilevel"/>
    <w:tmpl w:val="091852FC"/>
    <w:lvl w:ilvl="0" w:tplc="ED461F7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5DEB"/>
    <w:multiLevelType w:val="hybridMultilevel"/>
    <w:tmpl w:val="9514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99"/>
    <w:rsid w:val="00006AE8"/>
    <w:rsid w:val="0001064D"/>
    <w:rsid w:val="000208AD"/>
    <w:rsid w:val="00024E44"/>
    <w:rsid w:val="00026A92"/>
    <w:rsid w:val="00037374"/>
    <w:rsid w:val="0003769A"/>
    <w:rsid w:val="000404EB"/>
    <w:rsid w:val="00041E67"/>
    <w:rsid w:val="0004353C"/>
    <w:rsid w:val="000567E6"/>
    <w:rsid w:val="000619EA"/>
    <w:rsid w:val="0006341A"/>
    <w:rsid w:val="00063AB8"/>
    <w:rsid w:val="000707E0"/>
    <w:rsid w:val="00071C44"/>
    <w:rsid w:val="000731D8"/>
    <w:rsid w:val="000740FD"/>
    <w:rsid w:val="0007693E"/>
    <w:rsid w:val="0008017B"/>
    <w:rsid w:val="00082AA4"/>
    <w:rsid w:val="0009073D"/>
    <w:rsid w:val="00091E56"/>
    <w:rsid w:val="000942C3"/>
    <w:rsid w:val="0009619F"/>
    <w:rsid w:val="000A0C2C"/>
    <w:rsid w:val="000A3AB7"/>
    <w:rsid w:val="000A715C"/>
    <w:rsid w:val="000B12CD"/>
    <w:rsid w:val="000D2EE3"/>
    <w:rsid w:val="000D404C"/>
    <w:rsid w:val="000D4CA6"/>
    <w:rsid w:val="000D5599"/>
    <w:rsid w:val="000D687D"/>
    <w:rsid w:val="000D7806"/>
    <w:rsid w:val="000E333E"/>
    <w:rsid w:val="000E4299"/>
    <w:rsid w:val="000E7148"/>
    <w:rsid w:val="000F1688"/>
    <w:rsid w:val="000F5341"/>
    <w:rsid w:val="00101CE5"/>
    <w:rsid w:val="00112595"/>
    <w:rsid w:val="00114CF8"/>
    <w:rsid w:val="00117C53"/>
    <w:rsid w:val="001264EB"/>
    <w:rsid w:val="00127740"/>
    <w:rsid w:val="00127E09"/>
    <w:rsid w:val="00134663"/>
    <w:rsid w:val="001425C1"/>
    <w:rsid w:val="0015180A"/>
    <w:rsid w:val="001545F0"/>
    <w:rsid w:val="00161715"/>
    <w:rsid w:val="00163404"/>
    <w:rsid w:val="0017750B"/>
    <w:rsid w:val="0018089B"/>
    <w:rsid w:val="00180F78"/>
    <w:rsid w:val="00181616"/>
    <w:rsid w:val="00187274"/>
    <w:rsid w:val="00187CFB"/>
    <w:rsid w:val="00191C8C"/>
    <w:rsid w:val="0019201F"/>
    <w:rsid w:val="001C6E1E"/>
    <w:rsid w:val="001F50A0"/>
    <w:rsid w:val="00200C3E"/>
    <w:rsid w:val="00215BAC"/>
    <w:rsid w:val="00216921"/>
    <w:rsid w:val="00222CB5"/>
    <w:rsid w:val="00224B6C"/>
    <w:rsid w:val="002325F2"/>
    <w:rsid w:val="00242890"/>
    <w:rsid w:val="00246FB7"/>
    <w:rsid w:val="0025687E"/>
    <w:rsid w:val="00257501"/>
    <w:rsid w:val="00272ED7"/>
    <w:rsid w:val="00280068"/>
    <w:rsid w:val="002817AA"/>
    <w:rsid w:val="00283700"/>
    <w:rsid w:val="00284E1C"/>
    <w:rsid w:val="002939E4"/>
    <w:rsid w:val="002A6382"/>
    <w:rsid w:val="002B1CAE"/>
    <w:rsid w:val="002C15F7"/>
    <w:rsid w:val="002C27F7"/>
    <w:rsid w:val="002C6BC9"/>
    <w:rsid w:val="002C727C"/>
    <w:rsid w:val="002D0EDA"/>
    <w:rsid w:val="002F2C7D"/>
    <w:rsid w:val="002F5608"/>
    <w:rsid w:val="002F68C7"/>
    <w:rsid w:val="00304180"/>
    <w:rsid w:val="00311B30"/>
    <w:rsid w:val="00321BAB"/>
    <w:rsid w:val="003271AD"/>
    <w:rsid w:val="00332306"/>
    <w:rsid w:val="003360A3"/>
    <w:rsid w:val="00337710"/>
    <w:rsid w:val="0035033A"/>
    <w:rsid w:val="003511AB"/>
    <w:rsid w:val="0036172D"/>
    <w:rsid w:val="00370DC2"/>
    <w:rsid w:val="00373DAC"/>
    <w:rsid w:val="003758CD"/>
    <w:rsid w:val="00381D45"/>
    <w:rsid w:val="00384FAC"/>
    <w:rsid w:val="00385AA2"/>
    <w:rsid w:val="00386224"/>
    <w:rsid w:val="00386AA5"/>
    <w:rsid w:val="003904D1"/>
    <w:rsid w:val="00396854"/>
    <w:rsid w:val="00397E6B"/>
    <w:rsid w:val="003A4A16"/>
    <w:rsid w:val="003A54AA"/>
    <w:rsid w:val="003B0AA2"/>
    <w:rsid w:val="003B4B93"/>
    <w:rsid w:val="003B6995"/>
    <w:rsid w:val="003C14A3"/>
    <w:rsid w:val="003C19D2"/>
    <w:rsid w:val="003D3403"/>
    <w:rsid w:val="003D36B2"/>
    <w:rsid w:val="003D71FD"/>
    <w:rsid w:val="003F0FC3"/>
    <w:rsid w:val="003F3902"/>
    <w:rsid w:val="003F5FEC"/>
    <w:rsid w:val="004011A1"/>
    <w:rsid w:val="00410450"/>
    <w:rsid w:val="00424EC1"/>
    <w:rsid w:val="00430146"/>
    <w:rsid w:val="004570F1"/>
    <w:rsid w:val="00470F0E"/>
    <w:rsid w:val="00475799"/>
    <w:rsid w:val="004771F2"/>
    <w:rsid w:val="00481913"/>
    <w:rsid w:val="004834AE"/>
    <w:rsid w:val="0049167C"/>
    <w:rsid w:val="004A175A"/>
    <w:rsid w:val="004A6E88"/>
    <w:rsid w:val="004B2C7C"/>
    <w:rsid w:val="004B6DB9"/>
    <w:rsid w:val="004C6DB4"/>
    <w:rsid w:val="004D0427"/>
    <w:rsid w:val="004D297E"/>
    <w:rsid w:val="004D40B1"/>
    <w:rsid w:val="004E221B"/>
    <w:rsid w:val="004F2FB2"/>
    <w:rsid w:val="004F3481"/>
    <w:rsid w:val="00500AA0"/>
    <w:rsid w:val="005058FE"/>
    <w:rsid w:val="00511B24"/>
    <w:rsid w:val="00521DED"/>
    <w:rsid w:val="00524610"/>
    <w:rsid w:val="00541346"/>
    <w:rsid w:val="0054346B"/>
    <w:rsid w:val="00544F0B"/>
    <w:rsid w:val="00554A8D"/>
    <w:rsid w:val="00554D2E"/>
    <w:rsid w:val="00554EA0"/>
    <w:rsid w:val="00557047"/>
    <w:rsid w:val="00561A05"/>
    <w:rsid w:val="005844F1"/>
    <w:rsid w:val="0058692A"/>
    <w:rsid w:val="00590875"/>
    <w:rsid w:val="005971BB"/>
    <w:rsid w:val="00597A9C"/>
    <w:rsid w:val="005A218C"/>
    <w:rsid w:val="005A21EE"/>
    <w:rsid w:val="005A2A71"/>
    <w:rsid w:val="005A4E16"/>
    <w:rsid w:val="005B6CE4"/>
    <w:rsid w:val="005D18B5"/>
    <w:rsid w:val="005D2739"/>
    <w:rsid w:val="005D454A"/>
    <w:rsid w:val="005D7513"/>
    <w:rsid w:val="005E09BC"/>
    <w:rsid w:val="005F0611"/>
    <w:rsid w:val="005F17DF"/>
    <w:rsid w:val="005F5A41"/>
    <w:rsid w:val="005F7B85"/>
    <w:rsid w:val="00600584"/>
    <w:rsid w:val="00603C82"/>
    <w:rsid w:val="00612A1B"/>
    <w:rsid w:val="006148E3"/>
    <w:rsid w:val="006237D8"/>
    <w:rsid w:val="0063007D"/>
    <w:rsid w:val="00636BD7"/>
    <w:rsid w:val="0064143A"/>
    <w:rsid w:val="00682377"/>
    <w:rsid w:val="00682EE8"/>
    <w:rsid w:val="0069706E"/>
    <w:rsid w:val="006A0C95"/>
    <w:rsid w:val="006A34E4"/>
    <w:rsid w:val="006A6272"/>
    <w:rsid w:val="006A7675"/>
    <w:rsid w:val="006B6508"/>
    <w:rsid w:val="006C1153"/>
    <w:rsid w:val="006C5991"/>
    <w:rsid w:val="006D79C7"/>
    <w:rsid w:val="006E31AF"/>
    <w:rsid w:val="006E45AE"/>
    <w:rsid w:val="006E4D77"/>
    <w:rsid w:val="006F3060"/>
    <w:rsid w:val="006F437F"/>
    <w:rsid w:val="006F4E02"/>
    <w:rsid w:val="00711545"/>
    <w:rsid w:val="00713434"/>
    <w:rsid w:val="0072280D"/>
    <w:rsid w:val="007247ED"/>
    <w:rsid w:val="00724F27"/>
    <w:rsid w:val="00730D47"/>
    <w:rsid w:val="0073458E"/>
    <w:rsid w:val="007353C9"/>
    <w:rsid w:val="0074696A"/>
    <w:rsid w:val="007501BE"/>
    <w:rsid w:val="007522D4"/>
    <w:rsid w:val="00755C8E"/>
    <w:rsid w:val="0076671A"/>
    <w:rsid w:val="00766CA7"/>
    <w:rsid w:val="00780CB1"/>
    <w:rsid w:val="0079148D"/>
    <w:rsid w:val="00793AE9"/>
    <w:rsid w:val="00794DDC"/>
    <w:rsid w:val="00796EDA"/>
    <w:rsid w:val="007A0A4B"/>
    <w:rsid w:val="007A0C18"/>
    <w:rsid w:val="007A1FBB"/>
    <w:rsid w:val="007A596A"/>
    <w:rsid w:val="007B0FF4"/>
    <w:rsid w:val="007C301E"/>
    <w:rsid w:val="007C6C37"/>
    <w:rsid w:val="007E08B2"/>
    <w:rsid w:val="007E5802"/>
    <w:rsid w:val="00801457"/>
    <w:rsid w:val="00802AE3"/>
    <w:rsid w:val="008032B0"/>
    <w:rsid w:val="00813489"/>
    <w:rsid w:val="00815CB9"/>
    <w:rsid w:val="00817506"/>
    <w:rsid w:val="00820D12"/>
    <w:rsid w:val="00830096"/>
    <w:rsid w:val="00836CBF"/>
    <w:rsid w:val="00837397"/>
    <w:rsid w:val="008415FC"/>
    <w:rsid w:val="0084301B"/>
    <w:rsid w:val="008614F8"/>
    <w:rsid w:val="0086317B"/>
    <w:rsid w:val="008639FC"/>
    <w:rsid w:val="008725C2"/>
    <w:rsid w:val="008757DB"/>
    <w:rsid w:val="008902C5"/>
    <w:rsid w:val="008938A3"/>
    <w:rsid w:val="00893D5A"/>
    <w:rsid w:val="008946F1"/>
    <w:rsid w:val="00895DA1"/>
    <w:rsid w:val="008970AB"/>
    <w:rsid w:val="008A35B6"/>
    <w:rsid w:val="008A709B"/>
    <w:rsid w:val="008C27DB"/>
    <w:rsid w:val="008C3706"/>
    <w:rsid w:val="008D4DCE"/>
    <w:rsid w:val="008E0B27"/>
    <w:rsid w:val="008E2DB5"/>
    <w:rsid w:val="008E6765"/>
    <w:rsid w:val="008F1F77"/>
    <w:rsid w:val="008F79AB"/>
    <w:rsid w:val="00901D86"/>
    <w:rsid w:val="00916326"/>
    <w:rsid w:val="00927EAE"/>
    <w:rsid w:val="00932175"/>
    <w:rsid w:val="00961841"/>
    <w:rsid w:val="00976B25"/>
    <w:rsid w:val="009831FE"/>
    <w:rsid w:val="00996A74"/>
    <w:rsid w:val="00997618"/>
    <w:rsid w:val="009B1517"/>
    <w:rsid w:val="009B457C"/>
    <w:rsid w:val="009C2954"/>
    <w:rsid w:val="009C4FDA"/>
    <w:rsid w:val="009C682D"/>
    <w:rsid w:val="009D684C"/>
    <w:rsid w:val="009E0F83"/>
    <w:rsid w:val="009E22E9"/>
    <w:rsid w:val="009F04A9"/>
    <w:rsid w:val="009F61F0"/>
    <w:rsid w:val="00A0332C"/>
    <w:rsid w:val="00A06D87"/>
    <w:rsid w:val="00A27D16"/>
    <w:rsid w:val="00A32C3E"/>
    <w:rsid w:val="00A42DE3"/>
    <w:rsid w:val="00A45B59"/>
    <w:rsid w:val="00A46377"/>
    <w:rsid w:val="00A50719"/>
    <w:rsid w:val="00A517A5"/>
    <w:rsid w:val="00A57F5F"/>
    <w:rsid w:val="00A6687F"/>
    <w:rsid w:val="00A66BF7"/>
    <w:rsid w:val="00A71016"/>
    <w:rsid w:val="00A80416"/>
    <w:rsid w:val="00A82175"/>
    <w:rsid w:val="00A869CB"/>
    <w:rsid w:val="00A90AB1"/>
    <w:rsid w:val="00A9166A"/>
    <w:rsid w:val="00A94405"/>
    <w:rsid w:val="00A961FE"/>
    <w:rsid w:val="00AA05F8"/>
    <w:rsid w:val="00AB224D"/>
    <w:rsid w:val="00AB71E7"/>
    <w:rsid w:val="00AC120F"/>
    <w:rsid w:val="00AC3BCF"/>
    <w:rsid w:val="00AE0A8C"/>
    <w:rsid w:val="00AE263E"/>
    <w:rsid w:val="00AE49DC"/>
    <w:rsid w:val="00AF2EE4"/>
    <w:rsid w:val="00AF487B"/>
    <w:rsid w:val="00B06D62"/>
    <w:rsid w:val="00B11A67"/>
    <w:rsid w:val="00B212C2"/>
    <w:rsid w:val="00B23822"/>
    <w:rsid w:val="00B320C4"/>
    <w:rsid w:val="00B3408C"/>
    <w:rsid w:val="00B34C42"/>
    <w:rsid w:val="00B50478"/>
    <w:rsid w:val="00B57D88"/>
    <w:rsid w:val="00B70DB3"/>
    <w:rsid w:val="00B73B55"/>
    <w:rsid w:val="00B81EB4"/>
    <w:rsid w:val="00B84DED"/>
    <w:rsid w:val="00B85B75"/>
    <w:rsid w:val="00B8643C"/>
    <w:rsid w:val="00B9293A"/>
    <w:rsid w:val="00BA5A10"/>
    <w:rsid w:val="00BC77A5"/>
    <w:rsid w:val="00BD0A03"/>
    <w:rsid w:val="00BF17E9"/>
    <w:rsid w:val="00C01F0B"/>
    <w:rsid w:val="00C04448"/>
    <w:rsid w:val="00C13B42"/>
    <w:rsid w:val="00C13BDD"/>
    <w:rsid w:val="00C1596A"/>
    <w:rsid w:val="00C20A67"/>
    <w:rsid w:val="00C224AA"/>
    <w:rsid w:val="00C26923"/>
    <w:rsid w:val="00C26F07"/>
    <w:rsid w:val="00C2755C"/>
    <w:rsid w:val="00C422DF"/>
    <w:rsid w:val="00C51C22"/>
    <w:rsid w:val="00C52041"/>
    <w:rsid w:val="00C5574F"/>
    <w:rsid w:val="00C56683"/>
    <w:rsid w:val="00C71C89"/>
    <w:rsid w:val="00C71FCD"/>
    <w:rsid w:val="00C728A3"/>
    <w:rsid w:val="00C84E97"/>
    <w:rsid w:val="00C93522"/>
    <w:rsid w:val="00C95061"/>
    <w:rsid w:val="00CA0E85"/>
    <w:rsid w:val="00CA2A28"/>
    <w:rsid w:val="00CA2F3C"/>
    <w:rsid w:val="00CA4458"/>
    <w:rsid w:val="00CA480C"/>
    <w:rsid w:val="00CA4E45"/>
    <w:rsid w:val="00CA7E60"/>
    <w:rsid w:val="00CB3287"/>
    <w:rsid w:val="00CB542F"/>
    <w:rsid w:val="00CC70B2"/>
    <w:rsid w:val="00CD3F1F"/>
    <w:rsid w:val="00CD6939"/>
    <w:rsid w:val="00CE344C"/>
    <w:rsid w:val="00CE4DB6"/>
    <w:rsid w:val="00CE6C42"/>
    <w:rsid w:val="00CF5B4C"/>
    <w:rsid w:val="00D04024"/>
    <w:rsid w:val="00D0413D"/>
    <w:rsid w:val="00D272F2"/>
    <w:rsid w:val="00D32269"/>
    <w:rsid w:val="00D4307C"/>
    <w:rsid w:val="00D45B58"/>
    <w:rsid w:val="00D53BE7"/>
    <w:rsid w:val="00D56932"/>
    <w:rsid w:val="00D57B83"/>
    <w:rsid w:val="00D667AE"/>
    <w:rsid w:val="00D66DF6"/>
    <w:rsid w:val="00D72753"/>
    <w:rsid w:val="00D73B9C"/>
    <w:rsid w:val="00D7464C"/>
    <w:rsid w:val="00D81F69"/>
    <w:rsid w:val="00D867BD"/>
    <w:rsid w:val="00D94367"/>
    <w:rsid w:val="00D95DA0"/>
    <w:rsid w:val="00D96CF3"/>
    <w:rsid w:val="00DA491B"/>
    <w:rsid w:val="00DA6C50"/>
    <w:rsid w:val="00DA7442"/>
    <w:rsid w:val="00DB2EDE"/>
    <w:rsid w:val="00DC18B2"/>
    <w:rsid w:val="00DC1E81"/>
    <w:rsid w:val="00DC4072"/>
    <w:rsid w:val="00DE2A47"/>
    <w:rsid w:val="00DF001B"/>
    <w:rsid w:val="00DF03C0"/>
    <w:rsid w:val="00DF23D5"/>
    <w:rsid w:val="00E00483"/>
    <w:rsid w:val="00E009C6"/>
    <w:rsid w:val="00E05FF7"/>
    <w:rsid w:val="00E12A3E"/>
    <w:rsid w:val="00E14965"/>
    <w:rsid w:val="00E163EE"/>
    <w:rsid w:val="00E22C4B"/>
    <w:rsid w:val="00E252EF"/>
    <w:rsid w:val="00E259F8"/>
    <w:rsid w:val="00E34F05"/>
    <w:rsid w:val="00E362F3"/>
    <w:rsid w:val="00E5651B"/>
    <w:rsid w:val="00E56FBB"/>
    <w:rsid w:val="00E61F1A"/>
    <w:rsid w:val="00E63927"/>
    <w:rsid w:val="00E72DE9"/>
    <w:rsid w:val="00E805FA"/>
    <w:rsid w:val="00E8778C"/>
    <w:rsid w:val="00E91BB7"/>
    <w:rsid w:val="00E94ABA"/>
    <w:rsid w:val="00E95B5F"/>
    <w:rsid w:val="00EA03C2"/>
    <w:rsid w:val="00EB4A7F"/>
    <w:rsid w:val="00EC1FA9"/>
    <w:rsid w:val="00EC4064"/>
    <w:rsid w:val="00EC4FF0"/>
    <w:rsid w:val="00EC5AA1"/>
    <w:rsid w:val="00EC5EBE"/>
    <w:rsid w:val="00EC7065"/>
    <w:rsid w:val="00EC7AF7"/>
    <w:rsid w:val="00EC7FFA"/>
    <w:rsid w:val="00EE4972"/>
    <w:rsid w:val="00EF0D82"/>
    <w:rsid w:val="00EF6FFC"/>
    <w:rsid w:val="00F04689"/>
    <w:rsid w:val="00F0693E"/>
    <w:rsid w:val="00F07BA2"/>
    <w:rsid w:val="00F13886"/>
    <w:rsid w:val="00F30DF7"/>
    <w:rsid w:val="00F3676D"/>
    <w:rsid w:val="00F408C8"/>
    <w:rsid w:val="00F47FB4"/>
    <w:rsid w:val="00F508BC"/>
    <w:rsid w:val="00F518DA"/>
    <w:rsid w:val="00F52AFC"/>
    <w:rsid w:val="00F53E21"/>
    <w:rsid w:val="00F55536"/>
    <w:rsid w:val="00F565FE"/>
    <w:rsid w:val="00F657F0"/>
    <w:rsid w:val="00F83DE9"/>
    <w:rsid w:val="00F85F10"/>
    <w:rsid w:val="00F967BE"/>
    <w:rsid w:val="00FA7471"/>
    <w:rsid w:val="00FB1705"/>
    <w:rsid w:val="00FB26F2"/>
    <w:rsid w:val="00FC4C13"/>
    <w:rsid w:val="00FC5176"/>
    <w:rsid w:val="00FD1B68"/>
    <w:rsid w:val="00FD2ADF"/>
    <w:rsid w:val="00FD7331"/>
    <w:rsid w:val="00FE72CB"/>
    <w:rsid w:val="00FF0EC0"/>
    <w:rsid w:val="00FF5A6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D4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A7442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C13"/>
  </w:style>
  <w:style w:type="paragraph" w:styleId="a6">
    <w:name w:val="footer"/>
    <w:basedOn w:val="a"/>
    <w:link w:val="a7"/>
    <w:uiPriority w:val="99"/>
    <w:unhideWhenUsed/>
    <w:rsid w:val="00FC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C13"/>
  </w:style>
  <w:style w:type="paragraph" w:styleId="a8">
    <w:name w:val="List Paragraph"/>
    <w:basedOn w:val="a"/>
    <w:uiPriority w:val="99"/>
    <w:qFormat/>
    <w:rsid w:val="001872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341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06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D4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A7442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C13"/>
  </w:style>
  <w:style w:type="paragraph" w:styleId="a6">
    <w:name w:val="footer"/>
    <w:basedOn w:val="a"/>
    <w:link w:val="a7"/>
    <w:uiPriority w:val="99"/>
    <w:unhideWhenUsed/>
    <w:rsid w:val="00FC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C13"/>
  </w:style>
  <w:style w:type="paragraph" w:styleId="a8">
    <w:name w:val="List Paragraph"/>
    <w:basedOn w:val="a"/>
    <w:uiPriority w:val="99"/>
    <w:qFormat/>
    <w:rsid w:val="001872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341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06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AEA076BB1167E0C5F9E74564FD3C54A439358ED103D2E7F3F58CC3C8EA0F17O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0AFC-694C-48C4-9E8C-12CEF560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Марющенков Владимир Александрович</dc:creator>
  <cp:lastModifiedBy>Мартышев Александр Андреевич</cp:lastModifiedBy>
  <cp:revision>3</cp:revision>
  <cp:lastPrinted>2024-01-24T11:18:00Z</cp:lastPrinted>
  <dcterms:created xsi:type="dcterms:W3CDTF">2024-01-30T10:36:00Z</dcterms:created>
  <dcterms:modified xsi:type="dcterms:W3CDTF">2024-01-30T10:42:00Z</dcterms:modified>
</cp:coreProperties>
</file>