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E25090" w:rsidRDefault="00E25090" w:rsidP="004D24DA">
      <w:pPr>
        <w:rPr>
          <w:sz w:val="28"/>
          <w:szCs w:val="28"/>
        </w:rPr>
      </w:pPr>
    </w:p>
    <w:p w:rsidR="00E25090" w:rsidRDefault="00E25090" w:rsidP="004D24DA">
      <w:pPr>
        <w:rPr>
          <w:sz w:val="28"/>
          <w:szCs w:val="28"/>
        </w:rPr>
      </w:pPr>
    </w:p>
    <w:p w:rsidR="00E25090" w:rsidRPr="00DE3A95" w:rsidRDefault="00E25090" w:rsidP="00E25090">
      <w:pPr>
        <w:pStyle w:val="Nra"/>
        <w:tabs>
          <w:tab w:val="left" w:pos="4111"/>
        </w:tabs>
        <w:ind w:right="6094"/>
        <w:jc w:val="both"/>
        <w:rPr>
          <w:rFonts w:ascii="Times New Roman" w:hAnsi="Times New Roman" w:cs="Times New Roman"/>
          <w:sz w:val="28"/>
          <w:szCs w:val="28"/>
        </w:rPr>
      </w:pPr>
      <w:r w:rsidRPr="00DE3A9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Pr="00DE3A95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 xml:space="preserve">я  </w:t>
      </w:r>
      <w:r w:rsidRPr="00DE3A9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Смоленской области от 17.01.2008 </w:t>
      </w:r>
      <w:r w:rsidRPr="00DE3A95">
        <w:rPr>
          <w:rFonts w:ascii="Times New Roman" w:hAnsi="Times New Roman" w:cs="Times New Roman"/>
          <w:sz w:val="28"/>
          <w:szCs w:val="28"/>
        </w:rPr>
        <w:t>№ 12</w:t>
      </w:r>
    </w:p>
    <w:p w:rsidR="00E25090" w:rsidRPr="0047117A" w:rsidRDefault="00E25090" w:rsidP="00E25090">
      <w:pPr>
        <w:pStyle w:val="Nra"/>
        <w:spacing w:after="1" w:line="28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25090" w:rsidRDefault="00E25090" w:rsidP="00E25090">
      <w:pPr>
        <w:pStyle w:val="Nra"/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25090" w:rsidRPr="0047117A" w:rsidRDefault="00E25090" w:rsidP="00E25090">
      <w:pPr>
        <w:pStyle w:val="Nra"/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25090" w:rsidRPr="00DE3A95" w:rsidRDefault="00E25090" w:rsidP="00E25090">
      <w:pPr>
        <w:pStyle w:val="Nr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</w:t>
      </w:r>
      <w:r w:rsidRPr="00DE3A95">
        <w:rPr>
          <w:rFonts w:ascii="Times New Roman" w:hAnsi="Times New Roman" w:cs="Times New Roman"/>
          <w:sz w:val="28"/>
          <w:szCs w:val="28"/>
        </w:rPr>
        <w:t xml:space="preserve"> Смоленской области  </w:t>
      </w:r>
      <w:proofErr w:type="gramStart"/>
      <w:r w:rsidRPr="00DE3A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3A95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E25090" w:rsidRPr="00DE3A95" w:rsidRDefault="00E25090" w:rsidP="00E25090">
      <w:pPr>
        <w:pStyle w:val="Nra"/>
        <w:jc w:val="both"/>
        <w:rPr>
          <w:rFonts w:ascii="Times New Roman" w:hAnsi="Times New Roman" w:cs="Times New Roman"/>
        </w:rPr>
      </w:pPr>
    </w:p>
    <w:p w:rsidR="00E25090" w:rsidRDefault="00E25090" w:rsidP="00E25090">
      <w:pPr>
        <w:pStyle w:val="Nr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A95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приложение к п</w:t>
      </w:r>
      <w:r w:rsidRPr="00DE3A95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E3A95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17.01.2008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3A95">
        <w:rPr>
          <w:rFonts w:ascii="Times New Roman" w:hAnsi="Times New Roman" w:cs="Times New Roman"/>
          <w:sz w:val="28"/>
          <w:szCs w:val="28"/>
        </w:rPr>
        <w:t>№ 12 «Об Антинаркотической комиссии в Смоленской области» (в редакции постановлений Администрации Смоленской области от 15.09.2008 № 488, от 24.06.2010 № 366, от 17.02.2011 № 79, от 05.07.2011 № 378, от 23.08.2011 № 504, от 12.12.2011 № 810, от 24.01.2012 № 31, от 28.05.2012 № 321, от 05.07.2012 № 402, от 01.08.2012 № 499, от 08.04.2013 № 251, от 16.10.2013 № 785, от</w:t>
      </w:r>
      <w:proofErr w:type="gramEnd"/>
      <w:r w:rsidRPr="00DE3A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3A95">
        <w:rPr>
          <w:rFonts w:ascii="Times New Roman" w:hAnsi="Times New Roman" w:cs="Times New Roman"/>
          <w:sz w:val="28"/>
          <w:szCs w:val="28"/>
        </w:rPr>
        <w:t>25.03.2014 № 199, от 05.03.2015 № 89, от 17.06.2015 № 345, от 14.03.2016 № 148, от 13.12.2016 № 733, от 07.02.2017 № 41, от 11.04.2017 № 193, от 10.08.2017 № 513, от 25.08.2017 № 576, от 18.09.2017 № 620, от 19.02.2018 № 75, от 27.04.2018 № 272, от 31.08.2018 № 591, от 19.09.2018 № 609, от 28.12.2018 № 958, от 19.03.2019 № 115, от 27.06.2019 № 375, от 11.09.2019 № 527, от 23.10.2019 № 623, от 16.12.2019 № 764, от</w:t>
      </w:r>
      <w:proofErr w:type="gramEnd"/>
      <w:r w:rsidRPr="00DE3A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3A95">
        <w:rPr>
          <w:rFonts w:ascii="Times New Roman" w:hAnsi="Times New Roman" w:cs="Times New Roman"/>
          <w:sz w:val="28"/>
          <w:szCs w:val="28"/>
        </w:rPr>
        <w:t>23.03.2020 № 133, от 26.05.2020 № 298, от 17.06.2020 № 347, от 14.07.2020 № 417, от 14.10.2020 № 593, от 09.12.2020 № 745, от 17.03.2021 № 150, от 04.08.2021 № 516, от 13.09.2021 № 587, от 15.11.2021 № 705, от 03.12.2021 № 768</w:t>
      </w:r>
      <w:r>
        <w:rPr>
          <w:rFonts w:ascii="Times New Roman" w:hAnsi="Times New Roman" w:cs="Times New Roman"/>
          <w:sz w:val="28"/>
          <w:szCs w:val="28"/>
        </w:rPr>
        <w:t xml:space="preserve">, от 25.01.2022 № 7, </w:t>
      </w:r>
      <w:r w:rsidRPr="005A246D">
        <w:rPr>
          <w:rFonts w:ascii="Times New Roman" w:hAnsi="Times New Roman" w:cs="Times New Roman"/>
          <w:sz w:val="28"/>
          <w:szCs w:val="28"/>
        </w:rPr>
        <w:t>от 22.02.2022  № 80</w:t>
      </w:r>
      <w:r>
        <w:rPr>
          <w:rFonts w:ascii="Times New Roman" w:hAnsi="Times New Roman" w:cs="Times New Roman"/>
          <w:sz w:val="28"/>
          <w:szCs w:val="28"/>
        </w:rPr>
        <w:t xml:space="preserve">, от 13.09.2022 № 643, </w:t>
      </w:r>
      <w:r w:rsidRPr="00334E02">
        <w:rPr>
          <w:rFonts w:ascii="Times New Roman" w:hAnsi="Times New Roman" w:cs="Times New Roman"/>
          <w:sz w:val="28"/>
          <w:szCs w:val="28"/>
        </w:rPr>
        <w:t>от 29.03.2023  № 124</w:t>
      </w:r>
      <w:r w:rsidRPr="007C3915">
        <w:rPr>
          <w:rFonts w:ascii="Times New Roman" w:hAnsi="Times New Roman" w:cs="Times New Roman"/>
          <w:sz w:val="28"/>
          <w:szCs w:val="28"/>
        </w:rPr>
        <w:t>, от 25.04.2023 № 192</w:t>
      </w:r>
      <w:r>
        <w:rPr>
          <w:rFonts w:ascii="Times New Roman" w:hAnsi="Times New Roman" w:cs="Times New Roman"/>
          <w:sz w:val="28"/>
          <w:szCs w:val="28"/>
        </w:rPr>
        <w:t>, постановлений Правительства Смоленской области от 08.11.2023 № 62, от 25.12.2023 № 254</w:t>
      </w:r>
      <w:r w:rsidRPr="007C391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изменение, изложив позицию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касающуюся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заместителя председателя Антинаркотической комиссии Макаровой Виктории Николаевны, в следующей редакции: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37"/>
        <w:gridCol w:w="6567"/>
      </w:tblGrid>
      <w:tr w:rsidR="00E25090" w:rsidRPr="00553211" w:rsidTr="00340E89">
        <w:trPr>
          <w:trHeight w:val="595"/>
        </w:trPr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5090" w:rsidRDefault="00E25090" w:rsidP="00340E89">
            <w:pPr>
              <w:pStyle w:val="Nra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090" w:rsidRDefault="00E25090" w:rsidP="00340E89">
            <w:pPr>
              <w:pStyle w:val="Nra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090" w:rsidRDefault="00E25090" w:rsidP="00340E89">
            <w:pPr>
              <w:pStyle w:val="Nra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090" w:rsidRDefault="00E25090" w:rsidP="00340E89">
            <w:pPr>
              <w:pStyle w:val="Nra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090" w:rsidRDefault="00E25090" w:rsidP="00340E89">
            <w:pPr>
              <w:pStyle w:val="Nra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090" w:rsidRDefault="00E25090" w:rsidP="00340E89">
            <w:pPr>
              <w:pStyle w:val="Nra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090" w:rsidRDefault="00E25090" w:rsidP="00340E89">
            <w:pPr>
              <w:pStyle w:val="Nra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«Макарова</w:t>
            </w:r>
          </w:p>
          <w:p w:rsidR="00E25090" w:rsidRPr="00C45DDD" w:rsidRDefault="00E25090" w:rsidP="00340E89">
            <w:pPr>
              <w:pStyle w:val="Nra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Николаевна</w:t>
            </w:r>
          </w:p>
        </w:tc>
        <w:tc>
          <w:tcPr>
            <w:tcW w:w="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5090" w:rsidRDefault="00E25090" w:rsidP="00340E89">
            <w:pPr>
              <w:pStyle w:val="Nra"/>
              <w:ind w:left="-108"/>
              <w:jc w:val="both"/>
              <w:rPr>
                <w:rFonts w:asciiTheme="minorHAnsi" w:hAnsiTheme="minorHAnsi" w:cs="T*m*s*N*w*R*m*n"/>
                <w:sz w:val="28"/>
                <w:szCs w:val="28"/>
              </w:rPr>
            </w:pPr>
          </w:p>
          <w:p w:rsidR="00E25090" w:rsidRDefault="00E25090" w:rsidP="00340E89">
            <w:pPr>
              <w:pStyle w:val="Nra"/>
              <w:ind w:left="-108"/>
              <w:jc w:val="both"/>
              <w:rPr>
                <w:rFonts w:asciiTheme="minorHAnsi" w:hAnsiTheme="minorHAnsi" w:cs="T*m*s*N*w*R*m*n"/>
                <w:sz w:val="28"/>
                <w:szCs w:val="28"/>
              </w:rPr>
            </w:pPr>
          </w:p>
          <w:p w:rsidR="00E25090" w:rsidRDefault="00E25090" w:rsidP="00340E89">
            <w:pPr>
              <w:pStyle w:val="Nra"/>
              <w:ind w:left="-108"/>
              <w:jc w:val="both"/>
              <w:rPr>
                <w:rFonts w:asciiTheme="minorHAnsi" w:hAnsiTheme="minorHAnsi" w:cs="T*m*s*N*w*R*m*n"/>
                <w:sz w:val="28"/>
                <w:szCs w:val="28"/>
              </w:rPr>
            </w:pPr>
          </w:p>
          <w:p w:rsidR="00E25090" w:rsidRDefault="00E25090" w:rsidP="00340E89">
            <w:pPr>
              <w:pStyle w:val="Nra"/>
              <w:ind w:left="-108"/>
              <w:jc w:val="both"/>
              <w:rPr>
                <w:rFonts w:asciiTheme="minorHAnsi" w:hAnsiTheme="minorHAnsi" w:cs="T*m*s*N*w*R*m*n"/>
                <w:sz w:val="28"/>
                <w:szCs w:val="28"/>
              </w:rPr>
            </w:pPr>
          </w:p>
          <w:p w:rsidR="00E25090" w:rsidRDefault="00E25090" w:rsidP="00340E89">
            <w:pPr>
              <w:pStyle w:val="Nra"/>
              <w:ind w:left="-108"/>
              <w:jc w:val="both"/>
              <w:rPr>
                <w:rFonts w:asciiTheme="minorHAnsi" w:hAnsiTheme="minorHAnsi" w:cs="T*m*s*N*w*R*m*n"/>
                <w:sz w:val="28"/>
                <w:szCs w:val="28"/>
              </w:rPr>
            </w:pPr>
          </w:p>
          <w:p w:rsidR="00E25090" w:rsidRPr="00C45DDD" w:rsidRDefault="00E25090" w:rsidP="00340E89">
            <w:pPr>
              <w:pStyle w:val="Nra"/>
              <w:ind w:left="-108"/>
              <w:jc w:val="both"/>
              <w:rPr>
                <w:rFonts w:ascii="T*m*s*N*w*R*m*n" w:hAnsi="T*m*s*N*w*R*m*n" w:cs="T*m*s*N*w*R*m*n"/>
                <w:sz w:val="28"/>
                <w:szCs w:val="28"/>
              </w:rPr>
            </w:pPr>
            <w:r>
              <w:rPr>
                <w:rFonts w:ascii="T*m*s*N*w*R*m*n" w:hAnsi="T*m*s*N*w*R*m*n" w:cs="T*m*s*N*w*R*m*n"/>
                <w:sz w:val="28"/>
                <w:szCs w:val="28"/>
              </w:rPr>
              <w:lastRenderedPageBreak/>
              <w:t>-</w:t>
            </w:r>
          </w:p>
        </w:tc>
        <w:tc>
          <w:tcPr>
            <w:tcW w:w="6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25090" w:rsidRDefault="00E25090" w:rsidP="00340E89">
            <w:pPr>
              <w:pStyle w:val="Nra"/>
              <w:ind w:left="-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090" w:rsidRDefault="00E25090" w:rsidP="00340E89">
            <w:pPr>
              <w:pStyle w:val="Nra"/>
              <w:ind w:left="-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090" w:rsidRDefault="00E25090" w:rsidP="00340E89">
            <w:pPr>
              <w:pStyle w:val="Nra"/>
              <w:ind w:left="-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090" w:rsidRDefault="00E25090" w:rsidP="00340E89">
            <w:pPr>
              <w:pStyle w:val="Nra"/>
              <w:ind w:left="-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090" w:rsidRDefault="00E25090" w:rsidP="00340E89">
            <w:pPr>
              <w:pStyle w:val="Nra"/>
              <w:ind w:left="-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090" w:rsidRDefault="00E25090" w:rsidP="00340E89">
            <w:pPr>
              <w:pStyle w:val="Nra"/>
              <w:ind w:left="-61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090" w:rsidRPr="00553211" w:rsidRDefault="00E25090" w:rsidP="00340E89">
            <w:pPr>
              <w:pStyle w:val="Nra"/>
              <w:ind w:left="-61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председателя Правительства Смоленской области - министр здравоохранения Смоленской области, заместитель председателя Антинаркотической комиссии».</w:t>
            </w:r>
          </w:p>
        </w:tc>
      </w:tr>
    </w:tbl>
    <w:p w:rsidR="00E25090" w:rsidRDefault="00E25090" w:rsidP="00E25090">
      <w:pPr>
        <w:pStyle w:val="Nr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090" w:rsidRDefault="00E25090" w:rsidP="00E25090">
      <w:pPr>
        <w:pStyle w:val="Nr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090" w:rsidRDefault="00E25090" w:rsidP="00E25090">
      <w:pPr>
        <w:pStyle w:val="Nra"/>
        <w:jc w:val="both"/>
        <w:rPr>
          <w:rFonts w:ascii="Times New Roman" w:hAnsi="Times New Roman" w:cs="Times New Roman"/>
          <w:sz w:val="28"/>
          <w:szCs w:val="28"/>
        </w:rPr>
      </w:pPr>
    </w:p>
    <w:p w:rsidR="00E25090" w:rsidRDefault="00E25090" w:rsidP="00E25090">
      <w:pPr>
        <w:pStyle w:val="Nra"/>
        <w:jc w:val="both"/>
        <w:rPr>
          <w:rFonts w:ascii="Times New Roman" w:hAnsi="Times New Roman" w:cs="Times New Roman"/>
          <w:sz w:val="28"/>
          <w:szCs w:val="28"/>
        </w:rPr>
      </w:pPr>
      <w:r w:rsidRPr="00DE3A95">
        <w:rPr>
          <w:rFonts w:ascii="Times New Roman" w:hAnsi="Times New Roman" w:cs="Times New Roman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090" w:rsidRPr="004D24DA" w:rsidRDefault="00E25090" w:rsidP="00E25090">
      <w:pPr>
        <w:rPr>
          <w:sz w:val="28"/>
          <w:szCs w:val="28"/>
        </w:rPr>
      </w:pPr>
      <w:r w:rsidRPr="00DE3A95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 xml:space="preserve"> </w:t>
      </w:r>
      <w:r w:rsidRPr="00DE3A9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DE3A9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</w:t>
      </w:r>
      <w:bookmarkStart w:id="2" w:name="_GoBack"/>
      <w:bookmarkEnd w:id="2"/>
      <w:r>
        <w:rPr>
          <w:b/>
          <w:bCs/>
          <w:sz w:val="28"/>
          <w:szCs w:val="28"/>
        </w:rPr>
        <w:t>В</w:t>
      </w:r>
      <w:r w:rsidRPr="00DE3A9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Н. Анохин</w:t>
      </w:r>
      <w:r>
        <w:rPr>
          <w:sz w:val="28"/>
          <w:szCs w:val="28"/>
        </w:rPr>
        <w:t xml:space="preserve">                      </w:t>
      </w:r>
    </w:p>
    <w:sectPr w:rsidR="00E25090" w:rsidRPr="004D24DA" w:rsidSect="00E25090">
      <w:headerReference w:type="default" r:id="rId8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8C2" w:rsidRDefault="000358C2">
      <w:r>
        <w:separator/>
      </w:r>
    </w:p>
  </w:endnote>
  <w:endnote w:type="continuationSeparator" w:id="0">
    <w:p w:rsidR="000358C2" w:rsidRDefault="0003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 T*m*s*e*R*m*n">
    <w:altName w:val="Microsoft YaHe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*m*s*N*w*R*m*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8C2" w:rsidRDefault="000358C2">
      <w:r>
        <w:separator/>
      </w:r>
    </w:p>
  </w:footnote>
  <w:footnote w:type="continuationSeparator" w:id="0">
    <w:p w:rsidR="000358C2" w:rsidRDefault="00035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725132"/>
      <w:docPartObj>
        <w:docPartGallery w:val="Page Numbers (Top of Page)"/>
        <w:docPartUnique/>
      </w:docPartObj>
    </w:sdtPr>
    <w:sdtContent>
      <w:p w:rsidR="00E25090" w:rsidRDefault="00E250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25090" w:rsidRDefault="00E250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358C2"/>
    <w:rsid w:val="00054DCC"/>
    <w:rsid w:val="000568B5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E02B34"/>
    <w:rsid w:val="00E25090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Nra">
    <w:name w:val="N*r*a*"/>
    <w:uiPriority w:val="99"/>
    <w:qFormat/>
    <w:rsid w:val="00E25090"/>
    <w:pPr>
      <w:widowControl w:val="0"/>
      <w:autoSpaceDE w:val="0"/>
      <w:autoSpaceDN w:val="0"/>
      <w:adjustRightInd w:val="0"/>
      <w:spacing w:after="0" w:line="240" w:lineRule="auto"/>
    </w:pPr>
    <w:rPr>
      <w:rFonts w:ascii=" T*m*s*e*R*m*n" w:hAnsi=" T*m*s*e*R*m*n" w:cs=" T*m*s*e*R*m*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Мартышев Александр Андреевич</cp:lastModifiedBy>
  <cp:revision>25</cp:revision>
  <cp:lastPrinted>2024-02-01T08:24:00Z</cp:lastPrinted>
  <dcterms:created xsi:type="dcterms:W3CDTF">2021-04-01T07:34:00Z</dcterms:created>
  <dcterms:modified xsi:type="dcterms:W3CDTF">2024-02-01T08:28:00Z</dcterms:modified>
</cp:coreProperties>
</file>