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DC" w:rsidRPr="003F323C" w:rsidRDefault="000A5BDC" w:rsidP="00BD2C86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F32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Порядок поступления граждан на государственную гражданскую службу Смоленской области</w:t>
      </w:r>
    </w:p>
    <w:p w:rsidR="000A5BDC" w:rsidRPr="003F323C" w:rsidRDefault="000A5BDC" w:rsidP="000A5BDC">
      <w:pPr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Информацию по вопросу замещения вакантных должностей в </w:t>
      </w:r>
      <w:r w:rsidR="00BD2C8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Министерстве</w:t>
      </w: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Смоленской области по осуществлению контроля и взаимодействию с административными органами можно получить по телефону:</w:t>
      </w: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(4812) 29-12-77  - Сергеева Юлия Михайловна</w:t>
      </w:r>
    </w:p>
    <w:p w:rsidR="000A5BDC" w:rsidRPr="003F323C" w:rsidRDefault="000A5BDC" w:rsidP="00BD2C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F323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Порядок поступления граждан на государственную гражданскую службу Смоленской области</w:t>
      </w:r>
    </w:p>
    <w:p w:rsidR="000A5BDC" w:rsidRPr="003F323C" w:rsidRDefault="000A5BDC" w:rsidP="00BD2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3F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поступления на государственную гражданскую службу определяется Федеральным законом Российской Федерации от 27 июля 2004 года № 79-ФЗ «О государственной гражданской службе Российской Федерации», областным законом от 03.05.2005 № 29-з «О государственных должностях Смоленской области и о государственной гражданской службе Смоленской области», Указом Президента Российской Федерации от 1 февраля 2005 года № 112 «О конкурсе на замещение вакантной должности государственной гражданской службы Российской</w:t>
      </w:r>
      <w:proofErr w:type="gramEnd"/>
      <w:r w:rsidRPr="003F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Федерации», постановлением Администрации Смоленской области от 28.08.2013 </w:t>
      </w:r>
      <w:r w:rsidR="00BD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3F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654 «Об утверждении Положения о кадровом резерве на государственной гражданской службе Смоленской области».</w:t>
      </w:r>
    </w:p>
    <w:p w:rsidR="000A5BDC" w:rsidRPr="003F323C" w:rsidRDefault="000A5BDC" w:rsidP="00BD2C8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конкурса.</w:t>
      </w:r>
    </w:p>
    <w:p w:rsidR="000A5BDC" w:rsidRPr="003F323C" w:rsidRDefault="000A5BDC" w:rsidP="000A5B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Конкурс не проводится:</w:t>
      </w:r>
    </w:p>
    <w:p w:rsidR="000A5BDC" w:rsidRPr="003F323C" w:rsidRDefault="000A5BDC" w:rsidP="000A5BDC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 заключении срочного служебного контракта;</w:t>
      </w:r>
    </w:p>
    <w:p w:rsidR="000A5BDC" w:rsidRPr="003F323C" w:rsidRDefault="000A5BDC" w:rsidP="000A5BDC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 назначении на должность гражданской службы гражданского служащего (гражданина), состоящего в кадровом резерве, сформированном на конкурсной основе.</w:t>
      </w:r>
    </w:p>
    <w:p w:rsidR="000A5BDC" w:rsidRPr="003F323C" w:rsidRDefault="000A5BDC" w:rsidP="0041301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 решению представителя нанимателя конкурс может не проводиться при назначении на должности гражданской службы, относящиеся к группе младших должностей гражданской службы.</w:t>
      </w:r>
    </w:p>
    <w:p w:rsidR="000A5BDC" w:rsidRPr="003F323C" w:rsidRDefault="000A5BDC" w:rsidP="0041301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Конкурс на замещение вакантных должностей гражданской службы объявляется по решению представителя нанимателя.</w:t>
      </w:r>
    </w:p>
    <w:p w:rsidR="000A5BDC" w:rsidRPr="003F323C" w:rsidRDefault="000A5BDC" w:rsidP="00BD2C8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gramStart"/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установленным федеральным и областным законодательством квалификационным требованиям для замещения соответствующей должности гражданской службы.</w:t>
      </w:r>
      <w:proofErr w:type="gramEnd"/>
    </w:p>
    <w:p w:rsidR="000A5BDC" w:rsidRPr="003F323C" w:rsidRDefault="000A5BDC" w:rsidP="00BD2C8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Федеральным законом от 27.07.2004 № 79-ФЗ «О государственной гражданской службе Российской Федерации» установлен перечень ограничений и </w:t>
      </w: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 xml:space="preserve">запретов, при которых гражданин не может быть принят на государственную гражданскую службу. </w:t>
      </w:r>
      <w:proofErr w:type="gramStart"/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 ним относятся: признание гражданина решением суда недееспособным или ограниченно дееспособным; осуждение гражданина к наказанию, исключающему возможность исполнения должностных обязанностей по должности государственной службы,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  <w:proofErr w:type="gramEnd"/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отказ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гражданской службы, на замещение которой претендует гражданин, связано с использованием таких сведений; наличие заболевания, препятствующего поступлению на гражданскую службу или ее прохождению и подтвержденного заключением медицинской организации; </w:t>
      </w:r>
      <w:proofErr w:type="gramStart"/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близкое родство или свойство (родители, супруги, дети, братья, сестры, а также братья, сестры, родители и дети супругов)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 выход из гражданства Российской Федерации или приобретения гражданства другого государства; наличие гражданства другого государства (других государств), если иное не предусмотрено международным договором Российской Федерации;</w:t>
      </w:r>
      <w:proofErr w:type="gramEnd"/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представление подложных документов или заведомо ложных сведений при поступлении на гражданскую службу; непредставление установленных данным Федеральным законом сведений или представление заведомо ложных сведений о доходах, об имуществе и обязательствах имущественного характера.</w:t>
      </w:r>
    </w:p>
    <w:p w:rsidR="000A5BDC" w:rsidRPr="003F323C" w:rsidRDefault="000A5BDC" w:rsidP="000A5B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Конкурс проводится в два этапа.</w:t>
      </w:r>
    </w:p>
    <w:p w:rsidR="000A5BDC" w:rsidRPr="003F323C" w:rsidRDefault="000A5BDC" w:rsidP="00BD2C8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На первом этапе на официальных сайтах </w:t>
      </w:r>
      <w:r w:rsidR="00BD2C8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Министерства</w:t>
      </w: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</w:t>
      </w:r>
      <w:r w:rsidR="00BD2C8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Правительства </w:t>
      </w: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Смоленской области и государственной информационной системы в области государственной службы в информационно-телекоммуникационной сети «Интернет» размещается объявление о приеме документов для участия в конкурсе.</w:t>
      </w:r>
    </w:p>
    <w:p w:rsidR="000A5BDC" w:rsidRPr="003F323C" w:rsidRDefault="000A5BDC" w:rsidP="0089675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gramStart"/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Прием документов для участия в конкурсе производится в течение 21 дня со дня размещения объявления об их приеме на официальном сайте государственной информационной системы в области государственной службы в информационно-телекоммуникационной сети «Интернет» лично по адресу: г. Смоленск, ул. Глинки, д.1, посредством направления по почте: 214000, г. Смоленск, ул. Глинки, д. 1 или в электронном виде с использованием указанной информационной</w:t>
      </w:r>
      <w:proofErr w:type="gramEnd"/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системы.</w:t>
      </w:r>
    </w:p>
    <w:p w:rsidR="000A5BDC" w:rsidRDefault="000A5BDC" w:rsidP="0089675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413019" w:rsidRPr="00413019" w:rsidRDefault="00413019" w:rsidP="0041301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41301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Гражданин (гражданский служащий) не допускается к участию в конкурсе:</w:t>
      </w:r>
    </w:p>
    <w:p w:rsidR="00413019" w:rsidRPr="00413019" w:rsidRDefault="00413019" w:rsidP="0041301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41301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а)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 w:rsidR="00413019" w:rsidRPr="00413019" w:rsidRDefault="00413019" w:rsidP="0041301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41301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:rsidR="00413019" w:rsidRDefault="00413019" w:rsidP="0041301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41301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в) в связи с ограничениями,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службе.</w:t>
      </w:r>
    </w:p>
    <w:p w:rsidR="000A5BDC" w:rsidRDefault="000A5BDC" w:rsidP="0089675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40497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Конкурс заключается в оценке профессионального уровня кандидатов, их соответствия квалификационным требованиям для замещения должности гражданской службы.</w:t>
      </w:r>
    </w:p>
    <w:p w:rsidR="00F132CB" w:rsidRPr="00F132CB" w:rsidRDefault="00F132CB" w:rsidP="00F1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CB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конкурса конкурсная комиссия оценивает профессиональный уровень кандидатов на</w:t>
      </w:r>
      <w:r w:rsidRPr="00F132CB">
        <w:rPr>
          <w:rFonts w:ascii="Times New Roman" w:hAnsi="Times New Roman" w:cs="Times New Roman"/>
          <w:sz w:val="28"/>
          <w:szCs w:val="28"/>
        </w:rPr>
        <w:t xml:space="preserve"> основании представленных ими документов об образовании, прохождении гражданской службы или иной государственной службы, осуществлении другой трудовой деятельности, а также на основе конкурсных процедур с использованием следующих методов оценки профессиональных и личностных качеств кандидатов:</w:t>
      </w:r>
    </w:p>
    <w:p w:rsidR="00F132CB" w:rsidRPr="00F132CB" w:rsidRDefault="00F132CB" w:rsidP="00F1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CB">
        <w:rPr>
          <w:rFonts w:ascii="Times New Roman" w:hAnsi="Times New Roman" w:cs="Times New Roman"/>
          <w:sz w:val="28"/>
          <w:szCs w:val="28"/>
        </w:rPr>
        <w:t>- тестирования;</w:t>
      </w:r>
    </w:p>
    <w:p w:rsidR="00F132CB" w:rsidRPr="00F132CB" w:rsidRDefault="00F132CB" w:rsidP="00F1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CB">
        <w:rPr>
          <w:rFonts w:ascii="Times New Roman" w:hAnsi="Times New Roman" w:cs="Times New Roman"/>
          <w:sz w:val="28"/>
          <w:szCs w:val="28"/>
        </w:rPr>
        <w:t>- индивидуального собеседования.</w:t>
      </w:r>
    </w:p>
    <w:p w:rsidR="00F132CB" w:rsidRDefault="00F132CB" w:rsidP="0089675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F132C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должности гражданской службы, для замещения которой объявлен конкурс (по которой формируется кадровый резерв),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0A5BDC" w:rsidRDefault="000A5BDC" w:rsidP="000A5B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Тестирование кандидатов проводится в письменной форме.</w:t>
      </w:r>
    </w:p>
    <w:p w:rsidR="00F132CB" w:rsidRPr="00F132CB" w:rsidRDefault="00F132CB" w:rsidP="00F1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CB">
        <w:rPr>
          <w:rFonts w:ascii="Times New Roman" w:hAnsi="Times New Roman" w:cs="Times New Roman"/>
          <w:sz w:val="28"/>
          <w:szCs w:val="28"/>
        </w:rPr>
        <w:t>Тест составляется на основе единого перечня вопросов и должен обеспечивать проверку знания кандидатом:</w:t>
      </w:r>
    </w:p>
    <w:p w:rsidR="00F132CB" w:rsidRPr="00F132CB" w:rsidRDefault="00F132CB" w:rsidP="00F1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CB">
        <w:rPr>
          <w:rFonts w:ascii="Times New Roman" w:hAnsi="Times New Roman" w:cs="Times New Roman"/>
          <w:sz w:val="28"/>
          <w:szCs w:val="28"/>
        </w:rPr>
        <w:t>- русского языка;</w:t>
      </w:r>
    </w:p>
    <w:p w:rsidR="00F132CB" w:rsidRPr="00F132CB" w:rsidRDefault="00F132CB" w:rsidP="00F1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CB">
        <w:rPr>
          <w:rFonts w:ascii="Times New Roman" w:hAnsi="Times New Roman" w:cs="Times New Roman"/>
          <w:sz w:val="28"/>
          <w:szCs w:val="28"/>
        </w:rPr>
        <w:t>- конституционного строя, государственного устройства Российской Федерации, основ государственной гражданской службы Российской Федерации;</w:t>
      </w:r>
    </w:p>
    <w:p w:rsidR="00F132CB" w:rsidRPr="00F132CB" w:rsidRDefault="00F132CB" w:rsidP="00F1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CB">
        <w:rPr>
          <w:rFonts w:ascii="Times New Roman" w:hAnsi="Times New Roman" w:cs="Times New Roman"/>
          <w:sz w:val="28"/>
          <w:szCs w:val="28"/>
        </w:rPr>
        <w:t>-</w:t>
      </w:r>
      <w:r w:rsidRPr="00F132C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32CB">
        <w:rPr>
          <w:rFonts w:ascii="Times New Roman" w:hAnsi="Times New Roman" w:cs="Times New Roman"/>
          <w:sz w:val="28"/>
          <w:szCs w:val="28"/>
        </w:rPr>
        <w:t xml:space="preserve">вопросов, связанных с выполнением должностных обязанностей по вакантной должности гражданской службы, на замещение которой он претендует </w:t>
      </w:r>
      <w:r w:rsidRPr="00F132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(должности гражданской службы, по которой формируется кадровый резерв);</w:t>
      </w:r>
    </w:p>
    <w:p w:rsidR="00F132CB" w:rsidRPr="00F132CB" w:rsidRDefault="00F132CB" w:rsidP="00F1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CB">
        <w:rPr>
          <w:rFonts w:ascii="Times New Roman" w:hAnsi="Times New Roman" w:cs="Times New Roman"/>
          <w:sz w:val="28"/>
          <w:szCs w:val="28"/>
        </w:rPr>
        <w:t>-</w:t>
      </w:r>
      <w:r w:rsidRPr="00F132C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32CB">
        <w:rPr>
          <w:rFonts w:ascii="Times New Roman" w:hAnsi="Times New Roman" w:cs="Times New Roman"/>
          <w:sz w:val="28"/>
          <w:szCs w:val="28"/>
        </w:rPr>
        <w:t>вопросов в области современных информационно-коммуникационных технологий.</w:t>
      </w:r>
    </w:p>
    <w:p w:rsidR="000A5BDC" w:rsidRDefault="000A5BDC" w:rsidP="000A5B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На тестирование отводится одинаковое для каждого кандидата время.</w:t>
      </w:r>
    </w:p>
    <w:p w:rsidR="00F132CB" w:rsidRDefault="00F132CB" w:rsidP="000A5B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F132C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Тест должен содержать не менее 40 и не более 60 вопросов.</w:t>
      </w:r>
    </w:p>
    <w:p w:rsidR="003E1418" w:rsidRPr="003E1418" w:rsidRDefault="003E1418" w:rsidP="003E1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418">
        <w:rPr>
          <w:rFonts w:ascii="Times New Roman" w:hAnsi="Times New Roman" w:cs="Times New Roman"/>
          <w:sz w:val="28"/>
          <w:szCs w:val="28"/>
        </w:rPr>
        <w:t>В случае если количество правильных ответов в соответствующей части теста составляет менее 70 процентов и таких частей две и более, кандидат считается не прошедшим тестирование и к индивидуальному собеседованию не допускается. Об этом ему сообщает секретарь конкурсной комиссии до начала индивидуального собеседования.</w:t>
      </w:r>
    </w:p>
    <w:p w:rsidR="00D96B5C" w:rsidRPr="00D96B5C" w:rsidRDefault="00D96B5C" w:rsidP="0040497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96B5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Индивидуальное собеседование проводится в отсутствие остальных кандидатов и носит профессиональный, деловой характер. Вопросы могут касаться анкетных данных кандидата, образования, прежней трудовой деятельности, профессиональных областей знаний в соответствии с вакантной должностью гражданской службы, на замещение которой претендует кандидат (по которой формируется кадровый резерв). Индивидуальное собеседование должно проводиться в доброжелательной форме, не допускающей умаления чести и достоинства кандидата.</w:t>
      </w:r>
    </w:p>
    <w:p w:rsidR="00D96B5C" w:rsidRPr="00D96B5C" w:rsidRDefault="00D96B5C" w:rsidP="00E1448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96B5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ходе индивидуального собеседования кандидат отвечает на вопросы членов конкурсной комиссии. При этом оцениваются:</w:t>
      </w:r>
    </w:p>
    <w:p w:rsidR="00D96B5C" w:rsidRPr="00D96B5C" w:rsidRDefault="00D96B5C" w:rsidP="00D96B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96B5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1) продолжительность и особенности деятельности кандидата в соответствующей профессиональной сфере, достигнутые им результаты в профессиональной деятельности;</w:t>
      </w:r>
    </w:p>
    <w:p w:rsidR="00D96B5C" w:rsidRPr="00D96B5C" w:rsidRDefault="00D96B5C" w:rsidP="00D96B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gramStart"/>
      <w:r w:rsidRPr="00D96B5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2) знания и умения кандидата в соответствующей сфере деятельности, знание им действующего законодательства, регламентирующего данную сферу деятельности, владение современными профессиональными технологиями;</w:t>
      </w:r>
      <w:proofErr w:type="gramEnd"/>
    </w:p>
    <w:p w:rsidR="00514439" w:rsidRDefault="00D96B5C" w:rsidP="00514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96B5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3) представления кандидата об основных должностных обязанностях по вакантной должности гражданской службы, на замещение которой он претендует (должности гражданской службы, по которой формируется кадровый резерв), о перспективах службы в данной должности;</w:t>
      </w:r>
      <w:r w:rsidRPr="00D96B5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cr/>
      </w:r>
      <w:bookmarkStart w:id="0" w:name="_GoBack"/>
      <w:bookmarkEnd w:id="0"/>
    </w:p>
    <w:p w:rsidR="00D96B5C" w:rsidRPr="00D96B5C" w:rsidRDefault="00D96B5C" w:rsidP="00514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proofErr w:type="gramStart"/>
      <w:r w:rsidRPr="00D96B5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4) уровень информированности кандидата о проблемах, существующих в сфере управления, к которой относится вакантная должность гражданской службы, на замещение которой он претендует (должность гражданской службы, по которой формируется кадровый резерв), знаний о текущем состоянии дел в указанной сфере;</w:t>
      </w:r>
      <w:proofErr w:type="gramEnd"/>
    </w:p>
    <w:p w:rsidR="00D96B5C" w:rsidRPr="00D96B5C" w:rsidRDefault="00D96B5C" w:rsidP="00D96B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96B5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5) наличие у кандидата способности четко, кратко и содержательно отвечать на поставленные вопросы, способности аргументировано отстаивать собственную точку зрения;</w:t>
      </w:r>
    </w:p>
    <w:p w:rsidR="00D96B5C" w:rsidRPr="00D96B5C" w:rsidRDefault="00D96B5C" w:rsidP="00D96B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96B5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6) владение кандидатом знаниями и умениями, повышающими общую эффективность профессиональной деятельности (умение работать с современными программными продуктами и информационными справочными системами, владение иностранными языками, общая грамотность);</w:t>
      </w:r>
    </w:p>
    <w:p w:rsidR="00D96B5C" w:rsidRPr="00D96B5C" w:rsidRDefault="00D96B5C" w:rsidP="00D96B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96B5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7) наличие у кандидата мотивации к профессиональной самореализации на гражданской службе, наличие ориентации на служебный ро</w:t>
      </w:r>
      <w:proofErr w:type="gramStart"/>
      <w:r w:rsidRPr="00D96B5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ст в сф</w:t>
      </w:r>
      <w:proofErr w:type="gramEnd"/>
      <w:r w:rsidRPr="00D96B5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ере государственного управления;</w:t>
      </w:r>
    </w:p>
    <w:p w:rsidR="00D96B5C" w:rsidRPr="00D96B5C" w:rsidRDefault="00D96B5C" w:rsidP="00D96B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96B5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8) стремление кандидата проявлять инициативу при решении поставленных задач, готовность прилагать значительные усилия для получения наилучшего результата;</w:t>
      </w:r>
    </w:p>
    <w:p w:rsidR="00D96B5C" w:rsidRPr="00D96B5C" w:rsidRDefault="00D96B5C" w:rsidP="00D96B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96B5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9) наличие у кандидата стремления совершенствовать свои знания и умения, расширять кругозор;</w:t>
      </w:r>
    </w:p>
    <w:p w:rsidR="00D96B5C" w:rsidRPr="00D96B5C" w:rsidRDefault="00D96B5C" w:rsidP="00D96B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96B5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10) наличие у кандидата организаторских способностей;</w:t>
      </w:r>
    </w:p>
    <w:p w:rsidR="00D96B5C" w:rsidRPr="00D96B5C" w:rsidRDefault="00D96B5C" w:rsidP="00D96B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96B5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11) соблюдение кандидатом этики делового общения;</w:t>
      </w:r>
    </w:p>
    <w:p w:rsidR="003E1418" w:rsidRDefault="00D96B5C" w:rsidP="00D96B5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96B5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12) иные профессиональные и личностные качества кандидата.</w:t>
      </w:r>
    </w:p>
    <w:p w:rsidR="000A5BDC" w:rsidRPr="003F323C" w:rsidRDefault="000A5BDC" w:rsidP="0069276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Победитель конкурса определяется по результатам голосования при условии прохождения им всех конкурсных процедур (тестирование, индивидуальное собеседование).</w:t>
      </w:r>
    </w:p>
    <w:p w:rsidR="000A5BDC" w:rsidRPr="003F323C" w:rsidRDefault="000A5BDC" w:rsidP="00DD4F83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Конкурс на замещение вакантных должностей гражданской службы признается комиссией несостоявшимся, если количество претендентов на замещение соответствующей должности составляет менее двух или такие претенденты отсутствуют.</w:t>
      </w:r>
    </w:p>
    <w:p w:rsidR="000A5BDC" w:rsidRPr="003F323C" w:rsidRDefault="000A5BDC" w:rsidP="00DD4F83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–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 в сети «Интернет».</w:t>
      </w:r>
    </w:p>
    <w:p w:rsidR="000A5BDC" w:rsidRPr="003F323C" w:rsidRDefault="000A5BDC" w:rsidP="00DD4F83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Информация о результатах конкурса в этот же срок размещается на официальных сайтах </w:t>
      </w:r>
      <w:r w:rsidR="00DD4F83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Министерства</w:t>
      </w: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954F61" w:rsidRPr="003F323C" w:rsidRDefault="000A5BDC" w:rsidP="00B316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На вакантные должности гражданской службы также могут быть назначены граждане, состоящие в кадровом резерве </w:t>
      </w:r>
      <w:r w:rsidR="008C209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Министерства</w:t>
      </w: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или кадровом резерве Смоленской области. Кадровый резерв </w:t>
      </w:r>
      <w:r w:rsidR="008C2090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исполнительного </w:t>
      </w:r>
      <w:r w:rsidRPr="003F323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органа власти формируется на конкурсной основе. Порядок проведения конкурса на включение в кадровый резерв аналогичен порядку проведения конкурса на замещение вакантной должности, приведенному выше.</w:t>
      </w:r>
    </w:p>
    <w:sectPr w:rsidR="00954F61" w:rsidRPr="003F323C" w:rsidSect="006222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0F71"/>
    <w:multiLevelType w:val="multilevel"/>
    <w:tmpl w:val="431E2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23103"/>
    <w:multiLevelType w:val="multilevel"/>
    <w:tmpl w:val="F708A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C2730"/>
    <w:multiLevelType w:val="multilevel"/>
    <w:tmpl w:val="1DC42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5A32A3"/>
    <w:multiLevelType w:val="multilevel"/>
    <w:tmpl w:val="BF605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DC"/>
    <w:rsid w:val="00084597"/>
    <w:rsid w:val="000A5BDC"/>
    <w:rsid w:val="003E1418"/>
    <w:rsid w:val="003F323C"/>
    <w:rsid w:val="0040497B"/>
    <w:rsid w:val="00413019"/>
    <w:rsid w:val="00444E0C"/>
    <w:rsid w:val="00514439"/>
    <w:rsid w:val="0062222A"/>
    <w:rsid w:val="00692769"/>
    <w:rsid w:val="00896759"/>
    <w:rsid w:val="008C2090"/>
    <w:rsid w:val="00954F61"/>
    <w:rsid w:val="00B316FB"/>
    <w:rsid w:val="00BD2C86"/>
    <w:rsid w:val="00D96B5C"/>
    <w:rsid w:val="00DD4F83"/>
    <w:rsid w:val="00E14484"/>
    <w:rsid w:val="00F1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B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B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B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1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41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52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Пунько Виктория Валерьевна</dc:creator>
  <cp:lastModifiedBy>Кус Татьяна Александровна</cp:lastModifiedBy>
  <cp:revision>17</cp:revision>
  <dcterms:created xsi:type="dcterms:W3CDTF">2023-04-12T14:32:00Z</dcterms:created>
  <dcterms:modified xsi:type="dcterms:W3CDTF">2024-05-27T12:58:00Z</dcterms:modified>
</cp:coreProperties>
</file>